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40679" w14:textId="10091404" w:rsidR="000C3ADF" w:rsidRPr="00476224" w:rsidRDefault="00EB4CB5" w:rsidP="00476224">
      <w:pPr>
        <w:tabs>
          <w:tab w:val="left" w:pos="13700"/>
        </w:tabs>
        <w:rPr>
          <w:rFonts w:ascii="Times New Roman" w:hAnsi="Times New Roman" w:cs="Times New Roman"/>
          <w:sz w:val="22"/>
        </w:rPr>
      </w:pPr>
      <w:r w:rsidRPr="00476224">
        <w:rPr>
          <w:rFonts w:ascii="Times New Roman" w:hAnsi="Times New Roman" w:cs="Times New Roman"/>
          <w:sz w:val="22"/>
        </w:rPr>
        <w:tab/>
      </w:r>
    </w:p>
    <w:tbl>
      <w:tblPr>
        <w:tblStyle w:val="TableGrid"/>
        <w:tblW w:w="148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7"/>
        <w:gridCol w:w="2698"/>
        <w:gridCol w:w="3060"/>
        <w:gridCol w:w="2793"/>
        <w:gridCol w:w="2789"/>
        <w:gridCol w:w="1782"/>
      </w:tblGrid>
      <w:tr w:rsidR="00247B9C" w:rsidRPr="00476224" w14:paraId="02B10AC2" w14:textId="77777777" w:rsidTr="00461364">
        <w:tc>
          <w:tcPr>
            <w:tcW w:w="1727" w:type="dxa"/>
            <w:vMerge w:val="restart"/>
            <w:tcBorders>
              <w:top w:val="single" w:sz="24" w:space="0" w:color="auto"/>
              <w:right w:val="single" w:sz="2" w:space="0" w:color="auto"/>
            </w:tcBorders>
            <w:vAlign w:val="center"/>
          </w:tcPr>
          <w:p w14:paraId="29F1910A" w14:textId="65447A50" w:rsidR="00247B9C" w:rsidRPr="00476224" w:rsidRDefault="00247B9C" w:rsidP="0047622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24">
              <w:rPr>
                <w:rFonts w:ascii="Times New Roman" w:hAnsi="Times New Roman" w:cs="Times New Roman"/>
                <w:b/>
                <w:i/>
                <w:szCs w:val="22"/>
              </w:rPr>
              <w:t>Area of Need</w:t>
            </w:r>
          </w:p>
        </w:tc>
        <w:tc>
          <w:tcPr>
            <w:tcW w:w="13122" w:type="dxa"/>
            <w:gridSpan w:val="5"/>
            <w:tcBorders>
              <w:top w:val="single" w:sz="24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355EEA5" w14:textId="77777777" w:rsidR="00247B9C" w:rsidRPr="00476224" w:rsidRDefault="00247B9C" w:rsidP="00B71513">
            <w:pPr>
              <w:ind w:firstLine="5165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476224">
              <w:rPr>
                <w:rFonts w:ascii="Times New Roman" w:hAnsi="Times New Roman" w:cs="Times New Roman"/>
                <w:b/>
                <w:i/>
              </w:rPr>
              <w:t>Levels of Need</w:t>
            </w:r>
          </w:p>
        </w:tc>
      </w:tr>
      <w:tr w:rsidR="00247B9C" w:rsidRPr="00476224" w14:paraId="4B52B74F" w14:textId="77777777" w:rsidTr="005207E1">
        <w:trPr>
          <w:trHeight w:val="300"/>
        </w:trPr>
        <w:tc>
          <w:tcPr>
            <w:tcW w:w="1727" w:type="dxa"/>
            <w:vMerge/>
            <w:tcBorders>
              <w:right w:val="single" w:sz="2" w:space="0" w:color="auto"/>
            </w:tcBorders>
          </w:tcPr>
          <w:p w14:paraId="69F825C5" w14:textId="77777777" w:rsidR="00247B9C" w:rsidRPr="00476224" w:rsidRDefault="00247B9C" w:rsidP="00F64260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AD0A482" w14:textId="2D1CAA18" w:rsidR="00247B9C" w:rsidRPr="00476224" w:rsidRDefault="00247B9C" w:rsidP="00247B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6224">
              <w:rPr>
                <w:rFonts w:ascii="Times New Roman" w:hAnsi="Times New Roman" w:cs="Times New Roman"/>
                <w:b/>
              </w:rPr>
              <w:t>(1)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143F847" w14:textId="3FB6347C" w:rsidR="00247B9C" w:rsidRPr="00476224" w:rsidRDefault="00247B9C" w:rsidP="00247B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6224">
              <w:rPr>
                <w:rFonts w:ascii="Times New Roman" w:hAnsi="Times New Roman" w:cs="Times New Roman"/>
                <w:b/>
              </w:rPr>
              <w:t>(2)</w:t>
            </w:r>
          </w:p>
        </w:tc>
        <w:tc>
          <w:tcPr>
            <w:tcW w:w="2793" w:type="dxa"/>
            <w:tcBorders>
              <w:top w:val="single" w:sz="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7988898" w14:textId="4C0843C0" w:rsidR="00247B9C" w:rsidRPr="00476224" w:rsidRDefault="00247B9C" w:rsidP="00247B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6224">
              <w:rPr>
                <w:rFonts w:ascii="Times New Roman" w:hAnsi="Times New Roman" w:cs="Times New Roman"/>
                <w:b/>
              </w:rPr>
              <w:t>(3)</w:t>
            </w:r>
          </w:p>
        </w:tc>
        <w:tc>
          <w:tcPr>
            <w:tcW w:w="2789" w:type="dxa"/>
            <w:tcBorders>
              <w:top w:val="single" w:sz="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BD1006" w14:textId="741BFA42" w:rsidR="00247B9C" w:rsidRPr="00476224" w:rsidRDefault="00247B9C" w:rsidP="00247B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6224">
              <w:rPr>
                <w:rFonts w:ascii="Times New Roman" w:hAnsi="Times New Roman" w:cs="Times New Roman"/>
                <w:b/>
              </w:rPr>
              <w:t>(4)</w:t>
            </w:r>
          </w:p>
        </w:tc>
        <w:tc>
          <w:tcPr>
            <w:tcW w:w="1782" w:type="dxa"/>
            <w:tcBorders>
              <w:top w:val="single" w:sz="2" w:space="0" w:color="auto"/>
              <w:left w:val="single" w:sz="8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6FCDF591" w14:textId="2DF9E927" w:rsidR="00247B9C" w:rsidRPr="00476224" w:rsidRDefault="00247B9C" w:rsidP="00247B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6224">
              <w:rPr>
                <w:rFonts w:ascii="Times New Roman" w:hAnsi="Times New Roman" w:cs="Times New Roman"/>
                <w:b/>
              </w:rPr>
              <w:t>(0)</w:t>
            </w:r>
          </w:p>
        </w:tc>
      </w:tr>
      <w:tr w:rsidR="00247B9C" w:rsidRPr="00476224" w14:paraId="1116CBD4" w14:textId="77777777" w:rsidTr="005207E1">
        <w:trPr>
          <w:trHeight w:val="300"/>
        </w:trPr>
        <w:tc>
          <w:tcPr>
            <w:tcW w:w="1727" w:type="dxa"/>
            <w:vMerge/>
            <w:tcBorders>
              <w:right w:val="single" w:sz="2" w:space="0" w:color="auto"/>
            </w:tcBorders>
          </w:tcPr>
          <w:p w14:paraId="5BCB6E3E" w14:textId="77777777" w:rsidR="00247B9C" w:rsidRPr="00476224" w:rsidRDefault="00247B9C" w:rsidP="00F64260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nil"/>
              <w:left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989956D" w14:textId="67723E6E" w:rsidR="00247B9C" w:rsidRPr="00476224" w:rsidRDefault="00247B9C" w:rsidP="00247B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6224">
              <w:rPr>
                <w:rFonts w:ascii="Times New Roman" w:hAnsi="Times New Roman" w:cs="Times New Roman"/>
                <w:b/>
              </w:rPr>
              <w:t>In Crisis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E364E44" w14:textId="24D1E3D2" w:rsidR="00247B9C" w:rsidRPr="00476224" w:rsidRDefault="00247B9C" w:rsidP="00247B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6224">
              <w:rPr>
                <w:rFonts w:ascii="Times New Roman" w:hAnsi="Times New Roman" w:cs="Times New Roman"/>
                <w:b/>
              </w:rPr>
              <w:t>Vulnerable</w:t>
            </w:r>
          </w:p>
        </w:tc>
        <w:tc>
          <w:tcPr>
            <w:tcW w:w="2793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4654E1C" w14:textId="231DAB4F" w:rsidR="00247B9C" w:rsidRPr="00476224" w:rsidRDefault="00247B9C" w:rsidP="00247B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6224">
              <w:rPr>
                <w:rFonts w:ascii="Times New Roman" w:hAnsi="Times New Roman" w:cs="Times New Roman"/>
                <w:b/>
              </w:rPr>
              <w:t>Stable</w:t>
            </w:r>
          </w:p>
        </w:tc>
        <w:tc>
          <w:tcPr>
            <w:tcW w:w="278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D7265FB" w14:textId="4441BC22" w:rsidR="00247B9C" w:rsidRPr="00476224" w:rsidRDefault="00247B9C" w:rsidP="00247B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6224">
              <w:rPr>
                <w:rFonts w:ascii="Times New Roman" w:hAnsi="Times New Roman" w:cs="Times New Roman"/>
                <w:b/>
              </w:rPr>
              <w:t>Safe</w:t>
            </w:r>
          </w:p>
        </w:tc>
        <w:tc>
          <w:tcPr>
            <w:tcW w:w="1782" w:type="dxa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6511EC9" w14:textId="28DB344D" w:rsidR="00247B9C" w:rsidRPr="00476224" w:rsidRDefault="00247B9C" w:rsidP="00247B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6224">
              <w:rPr>
                <w:rFonts w:ascii="Times New Roman" w:hAnsi="Times New Roman" w:cs="Times New Roman"/>
                <w:b/>
              </w:rPr>
              <w:t>Unknown</w:t>
            </w:r>
          </w:p>
        </w:tc>
      </w:tr>
      <w:tr w:rsidR="00247B9C" w:rsidRPr="00476224" w14:paraId="1328B4C7" w14:textId="77777777" w:rsidTr="005207E1">
        <w:tc>
          <w:tcPr>
            <w:tcW w:w="1727" w:type="dxa"/>
            <w:tcBorders>
              <w:top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E476047" w14:textId="77777777" w:rsidR="00247B9C" w:rsidRPr="00476224" w:rsidRDefault="00247B9C" w:rsidP="00F64260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476224">
              <w:rPr>
                <w:rFonts w:ascii="Times New Roman" w:hAnsi="Times New Roman" w:cs="Times New Roman"/>
                <w:b/>
                <w:szCs w:val="22"/>
              </w:rPr>
              <w:t>Legal (Immigration)</w:t>
            </w:r>
          </w:p>
        </w:tc>
        <w:tc>
          <w:tcPr>
            <w:tcW w:w="2698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FFFF" w:themeFill="background1"/>
          </w:tcPr>
          <w:p w14:paraId="2C539D73" w14:textId="77777777" w:rsidR="00247B9C" w:rsidRPr="00476224" w:rsidRDefault="00247B9C" w:rsidP="00247B9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Client:</w:t>
            </w:r>
          </w:p>
          <w:p w14:paraId="1ECC11A8" w14:textId="77777777" w:rsidR="00247B9C" w:rsidRPr="00476224" w:rsidRDefault="00247B9C" w:rsidP="00247B9C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Is in </w:t>
            </w:r>
            <w:proofErr w:type="gramStart"/>
            <w:r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detention;</w:t>
            </w:r>
            <w:proofErr w:type="gramEnd"/>
            <w:r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14:paraId="15CE1B72" w14:textId="77777777" w:rsidR="00247B9C" w:rsidRPr="00476224" w:rsidRDefault="00247B9C" w:rsidP="00247B9C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Is </w:t>
            </w:r>
            <w:proofErr w:type="gramStart"/>
            <w:r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undocumented;</w:t>
            </w:r>
            <w:proofErr w:type="gramEnd"/>
            <w:r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14:paraId="71A73030" w14:textId="77777777" w:rsidR="00AE55C8" w:rsidRDefault="00247B9C" w:rsidP="00AE55C8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Is in deportation </w:t>
            </w:r>
            <w:proofErr w:type="gramStart"/>
            <w:r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proceedings;</w:t>
            </w:r>
            <w:proofErr w:type="gramEnd"/>
            <w:r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14:paraId="03454403" w14:textId="4EC94CC4" w:rsidR="005207E1" w:rsidRPr="00461364" w:rsidRDefault="00247B9C" w:rsidP="0046136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E55C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Requires immigration assistance but is without legal representation.</w:t>
            </w:r>
          </w:p>
        </w:tc>
        <w:tc>
          <w:tcPr>
            <w:tcW w:w="306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FFFF" w:themeFill="background1"/>
          </w:tcPr>
          <w:p w14:paraId="47191E77" w14:textId="77777777" w:rsidR="00247B9C" w:rsidRPr="00476224" w:rsidRDefault="00247B9C" w:rsidP="00247B9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Client:</w:t>
            </w:r>
          </w:p>
          <w:p w14:paraId="67B3C9AB" w14:textId="0E70CA8C" w:rsidR="00850257" w:rsidRDefault="00850257" w:rsidP="00247B9C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Has retained legal representation but has not yet filed paperwo</w:t>
            </w:r>
            <w:r w:rsidR="00001A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k to apply for legal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relief;</w:t>
            </w:r>
            <w:proofErr w:type="gramEnd"/>
          </w:p>
          <w:p w14:paraId="2091B8E5" w14:textId="650444B9" w:rsidR="00850257" w:rsidRDefault="00850257" w:rsidP="00247B9C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Has retained legal representation but unmet needs continue to interfere with their ability to fully participate in the legal process.</w:t>
            </w:r>
          </w:p>
          <w:p w14:paraId="2146366A" w14:textId="6CB871E4" w:rsidR="00247B9C" w:rsidRPr="00476224" w:rsidRDefault="00247B9C" w:rsidP="00F6426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FFFF" w:themeFill="background1"/>
          </w:tcPr>
          <w:p w14:paraId="23B7E995" w14:textId="77777777" w:rsidR="00247B9C" w:rsidRPr="00476224" w:rsidRDefault="00247B9C" w:rsidP="00247B9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Client:</w:t>
            </w:r>
          </w:p>
          <w:p w14:paraId="67467AB5" w14:textId="30FDF553" w:rsidR="00850257" w:rsidRDefault="00850257" w:rsidP="00247B9C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Has retained legal representation and has filed paperwork to apply for legal relief.</w:t>
            </w:r>
          </w:p>
          <w:p w14:paraId="758494B9" w14:textId="260C3727" w:rsidR="00247B9C" w:rsidRPr="00476224" w:rsidRDefault="00247B9C" w:rsidP="00AC22DA">
            <w:pPr>
              <w:pStyle w:val="ListParagraph"/>
              <w:ind w:left="3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89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FFFF" w:themeFill="background1"/>
          </w:tcPr>
          <w:p w14:paraId="7D668609" w14:textId="77777777" w:rsidR="00247B9C" w:rsidRPr="00476224" w:rsidRDefault="00247B9C" w:rsidP="00247B9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Client:</w:t>
            </w:r>
          </w:p>
          <w:p w14:paraId="6130FA48" w14:textId="3C58A8D9" w:rsidR="00247B9C" w:rsidRPr="00476224" w:rsidRDefault="00247B9C" w:rsidP="00247B9C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</w:t>
            </w:r>
            <w:r w:rsidR="008502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dentifies as</w:t>
            </w:r>
            <w:r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a refugee, asylee, </w:t>
            </w:r>
            <w:r w:rsidR="008502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SIV, </w:t>
            </w:r>
            <w:r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legal permanent resident, or naturalized U.S. </w:t>
            </w:r>
            <w:proofErr w:type="gramStart"/>
            <w:r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citizen;</w:t>
            </w:r>
            <w:proofErr w:type="gramEnd"/>
            <w:r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14:paraId="5C218BC4" w14:textId="550FE793" w:rsidR="00850257" w:rsidRPr="00850257" w:rsidRDefault="00850257" w:rsidP="00F6426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01A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Has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obtained some other form of permanent legal relief.</w:t>
            </w:r>
          </w:p>
        </w:tc>
        <w:tc>
          <w:tcPr>
            <w:tcW w:w="1782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21CBA6D" w14:textId="202913F3" w:rsidR="00247B9C" w:rsidRPr="00476224" w:rsidRDefault="00247B9C" w:rsidP="00247B9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24">
              <w:rPr>
                <w:rFonts w:ascii="Times New Roman" w:hAnsi="Times New Roman" w:cs="Times New Roman"/>
                <w:sz w:val="22"/>
                <w:szCs w:val="22"/>
              </w:rPr>
              <w:t>Information is currently unknown or unobtainable</w:t>
            </w:r>
          </w:p>
        </w:tc>
      </w:tr>
      <w:tr w:rsidR="00247B9C" w:rsidRPr="00476224" w14:paraId="5F22761B" w14:textId="77777777" w:rsidTr="005207E1">
        <w:tc>
          <w:tcPr>
            <w:tcW w:w="1727" w:type="dxa"/>
            <w:tcBorders>
              <w:top w:val="single" w:sz="24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0D1DB13" w14:textId="77777777" w:rsidR="00247B9C" w:rsidRPr="00476224" w:rsidRDefault="00247B9C" w:rsidP="00F64260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476224">
              <w:rPr>
                <w:rFonts w:ascii="Times New Roman" w:hAnsi="Times New Roman" w:cs="Times New Roman"/>
                <w:b/>
                <w:szCs w:val="22"/>
              </w:rPr>
              <w:t>Housing</w:t>
            </w:r>
          </w:p>
        </w:tc>
        <w:tc>
          <w:tcPr>
            <w:tcW w:w="2698" w:type="dxa"/>
            <w:tcBorders>
              <w:top w:val="single" w:sz="2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6E8A3B0F" w14:textId="77777777" w:rsidR="00247B9C" w:rsidRPr="00476224" w:rsidRDefault="00247B9C" w:rsidP="00247B9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Client:</w:t>
            </w:r>
          </w:p>
          <w:p w14:paraId="4808AAAE" w14:textId="77777777" w:rsidR="00247B9C" w:rsidRPr="00476224" w:rsidRDefault="00247B9C" w:rsidP="00247B9C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Is </w:t>
            </w:r>
            <w:proofErr w:type="gramStart"/>
            <w:r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homeless;</w:t>
            </w:r>
            <w:proofErr w:type="gramEnd"/>
            <w:r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14:paraId="2DCE330F" w14:textId="5AFBA217" w:rsidR="00247B9C" w:rsidRPr="00476224" w:rsidRDefault="00247B9C" w:rsidP="00D600F0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Describes </w:t>
            </w:r>
            <w:r w:rsidR="00850257" w:rsidRPr="00001A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home</w:t>
            </w:r>
            <w:r w:rsidR="008502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environment as unsafe, </w:t>
            </w:r>
            <w:proofErr w:type="gramStart"/>
            <w:r w:rsidR="008502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unsanitary</w:t>
            </w:r>
            <w:proofErr w:type="gramEnd"/>
            <w:r w:rsidR="008502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or unhealthy.</w:t>
            </w:r>
          </w:p>
        </w:tc>
        <w:tc>
          <w:tcPr>
            <w:tcW w:w="3060" w:type="dxa"/>
            <w:tcBorders>
              <w:top w:val="single" w:sz="2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655C1FE2" w14:textId="77777777" w:rsidR="00247B9C" w:rsidRPr="00476224" w:rsidRDefault="00247B9C" w:rsidP="00247B9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Client:</w:t>
            </w:r>
          </w:p>
          <w:p w14:paraId="1A401E4F" w14:textId="434BB714" w:rsidR="00247B9C" w:rsidRPr="00476224" w:rsidRDefault="00247B9C" w:rsidP="00247B9C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Rep</w:t>
            </w:r>
            <w:r w:rsidR="001636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orts housing is available but</w:t>
            </w:r>
            <w:r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undesirable</w:t>
            </w:r>
            <w:r w:rsidR="008502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and/</w:t>
            </w:r>
            <w:r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or </w:t>
            </w:r>
            <w:proofErr w:type="gramStart"/>
            <w:r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short-term;</w:t>
            </w:r>
            <w:proofErr w:type="gramEnd"/>
            <w:r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14:paraId="28D7842F" w14:textId="02862FCA" w:rsidR="00247B9C" w:rsidRPr="00476224" w:rsidRDefault="00247B9C" w:rsidP="00247B9C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Feels uncomfortable with current </w:t>
            </w:r>
            <w:r w:rsidR="008502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housing</w:t>
            </w:r>
            <w:r w:rsidR="00850257"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situation;</w:t>
            </w:r>
            <w:proofErr w:type="gramEnd"/>
          </w:p>
          <w:p w14:paraId="55C6887E" w14:textId="2A013B89" w:rsidR="00247B9C" w:rsidRPr="00476224" w:rsidRDefault="00850257" w:rsidP="00F64260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Provides a service of significantly greater value than provided room and board.</w:t>
            </w:r>
          </w:p>
        </w:tc>
        <w:tc>
          <w:tcPr>
            <w:tcW w:w="2793" w:type="dxa"/>
            <w:tcBorders>
              <w:top w:val="single" w:sz="2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73B43A9D" w14:textId="77777777" w:rsidR="00247B9C" w:rsidRPr="00476224" w:rsidRDefault="00247B9C" w:rsidP="00247B9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Client:</w:t>
            </w:r>
          </w:p>
          <w:p w14:paraId="64399DF5" w14:textId="512B599F" w:rsidR="00247B9C" w:rsidRPr="00476224" w:rsidRDefault="00247B9C" w:rsidP="00247B9C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Reports </w:t>
            </w:r>
            <w:r w:rsidR="00D600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housing </w:t>
            </w:r>
            <w:r w:rsidR="008502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is decent but </w:t>
            </w:r>
            <w:proofErr w:type="gramStart"/>
            <w:r w:rsidR="008502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short-term</w:t>
            </w:r>
            <w:r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;</w:t>
            </w:r>
            <w:proofErr w:type="gramEnd"/>
          </w:p>
          <w:p w14:paraId="7D74CCBE" w14:textId="071A0F0B" w:rsidR="00247B9C" w:rsidRPr="00461364" w:rsidRDefault="00247B9C" w:rsidP="00461364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Provides a service </w:t>
            </w:r>
            <w:r w:rsidR="008502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of equal or lesser value than provided room and board.</w:t>
            </w:r>
          </w:p>
        </w:tc>
        <w:tc>
          <w:tcPr>
            <w:tcW w:w="2789" w:type="dxa"/>
            <w:tcBorders>
              <w:top w:val="single" w:sz="2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20A07259" w14:textId="77777777" w:rsidR="00247B9C" w:rsidRPr="00476224" w:rsidRDefault="00247B9C" w:rsidP="00247B9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Client:</w:t>
            </w:r>
          </w:p>
          <w:p w14:paraId="769B94EB" w14:textId="0DBFCA27" w:rsidR="00476224" w:rsidRPr="00476224" w:rsidRDefault="00247B9C" w:rsidP="00476224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Reports housing</w:t>
            </w:r>
            <w:r w:rsidR="00D600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476224"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is </w:t>
            </w:r>
            <w:r w:rsidR="008502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decent</w:t>
            </w:r>
            <w:r w:rsidR="00476224"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and </w:t>
            </w:r>
            <w:proofErr w:type="gramStart"/>
            <w:r w:rsidR="00476224"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long-term;</w:t>
            </w:r>
            <w:proofErr w:type="gramEnd"/>
          </w:p>
          <w:p w14:paraId="16203D90" w14:textId="3B930669" w:rsidR="00247B9C" w:rsidRPr="00476224" w:rsidRDefault="00247B9C" w:rsidP="00476224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Has </w:t>
            </w:r>
            <w:r w:rsidR="008502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personal </w:t>
            </w:r>
            <w:r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resources or means to maintain housing.</w:t>
            </w:r>
          </w:p>
        </w:tc>
        <w:tc>
          <w:tcPr>
            <w:tcW w:w="1782" w:type="dxa"/>
            <w:tcBorders>
              <w:top w:val="single" w:sz="24" w:space="0" w:color="auto"/>
              <w:left w:val="single" w:sz="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0D1E3F2" w14:textId="67998999" w:rsidR="00247B9C" w:rsidRPr="00476224" w:rsidRDefault="00247B9C" w:rsidP="00247B9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24">
              <w:rPr>
                <w:rFonts w:ascii="Times New Roman" w:hAnsi="Times New Roman" w:cs="Times New Roman"/>
                <w:sz w:val="22"/>
                <w:szCs w:val="22"/>
              </w:rPr>
              <w:t>Information is currently unknown or unobtainable</w:t>
            </w:r>
          </w:p>
        </w:tc>
      </w:tr>
      <w:tr w:rsidR="005207E1" w:rsidRPr="00476224" w14:paraId="2FE03288" w14:textId="77777777" w:rsidTr="005207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7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57E81FCD" w14:textId="624ED6BD" w:rsidR="005207E1" w:rsidRPr="00476224" w:rsidRDefault="005207E1" w:rsidP="001C2810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476224">
              <w:rPr>
                <w:rFonts w:ascii="Times New Roman" w:hAnsi="Times New Roman" w:cs="Times New Roman"/>
                <w:b/>
              </w:rPr>
              <w:t>Physical Health</w:t>
            </w:r>
          </w:p>
        </w:tc>
        <w:tc>
          <w:tcPr>
            <w:tcW w:w="269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14:paraId="39BA749D" w14:textId="77777777" w:rsidR="005207E1" w:rsidRPr="00476224" w:rsidRDefault="005207E1" w:rsidP="00A22CC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Client </w:t>
            </w:r>
          </w:p>
          <w:p w14:paraId="41188639" w14:textId="11BAF3A4" w:rsidR="005207E1" w:rsidRPr="00476224" w:rsidRDefault="005207E1" w:rsidP="00A22CCC">
            <w:pPr>
              <w:pStyle w:val="ListParagraph"/>
              <w:numPr>
                <w:ilvl w:val="0"/>
                <w:numId w:val="30"/>
              </w:numPr>
              <w:ind w:left="320" w:right="-74" w:hanging="3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Is unable to manage </w:t>
            </w:r>
            <w:r w:rsidR="008502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serious</w:t>
            </w:r>
            <w:r w:rsidR="00850257"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8502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physical </w:t>
            </w:r>
            <w:r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 needs;</w:t>
            </w:r>
          </w:p>
          <w:p w14:paraId="55FE5877" w14:textId="14FEFC9C" w:rsidR="00850257" w:rsidRDefault="00850257" w:rsidP="00A22CCC">
            <w:pPr>
              <w:pStyle w:val="ListParagraph"/>
              <w:numPr>
                <w:ilvl w:val="0"/>
                <w:numId w:val="30"/>
              </w:numPr>
              <w:ind w:left="320" w:right="-74" w:hanging="3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Reports daily functioning is impaired by chronic illness or disease;</w:t>
            </w:r>
          </w:p>
          <w:p w14:paraId="64E214B8" w14:textId="5B54D80B" w:rsidR="005207E1" w:rsidRDefault="00850257" w:rsidP="00A22CCC">
            <w:pPr>
              <w:pStyle w:val="ListParagraph"/>
              <w:numPr>
                <w:ilvl w:val="0"/>
                <w:numId w:val="30"/>
              </w:numPr>
              <w:ind w:left="320" w:right="-74" w:hanging="3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Reports</w:t>
            </w:r>
            <w:r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5207E1"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untreated life-threatening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chronic illness or disease.</w:t>
            </w:r>
          </w:p>
          <w:p w14:paraId="7F18DF6C" w14:textId="576E9273" w:rsidR="005207E1" w:rsidRPr="00001AB2" w:rsidRDefault="005207E1" w:rsidP="00AC22DA">
            <w:pPr>
              <w:pStyle w:val="ListParagraph"/>
              <w:ind w:left="320" w:right="-74"/>
              <w:rPr>
                <w:rFonts w:ascii="Times New Roman" w:eastAsia="Times New Roman" w:hAnsi="Times New Roman" w:cs="Times New Roman"/>
                <w:strike/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14:paraId="037477A1" w14:textId="77777777" w:rsidR="005207E1" w:rsidRPr="00476224" w:rsidRDefault="005207E1" w:rsidP="00A22CC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Client:</w:t>
            </w:r>
          </w:p>
          <w:p w14:paraId="261E0E37" w14:textId="3058B48F" w:rsidR="005207E1" w:rsidRPr="005207E1" w:rsidRDefault="005207E1" w:rsidP="00A22CCC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Is inconsistent in managing </w:t>
            </w:r>
            <w:r w:rsidR="008502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physical </w:t>
            </w:r>
            <w:r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health needs;</w:t>
            </w:r>
          </w:p>
          <w:p w14:paraId="78403E46" w14:textId="47F53B31" w:rsidR="005207E1" w:rsidRPr="005207E1" w:rsidRDefault="00850257" w:rsidP="0047622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Reports untreated but curable condition, chronic illness, or disease. </w:t>
            </w:r>
          </w:p>
        </w:tc>
        <w:tc>
          <w:tcPr>
            <w:tcW w:w="279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14:paraId="230384E7" w14:textId="77777777" w:rsidR="005207E1" w:rsidRPr="00476224" w:rsidRDefault="005207E1" w:rsidP="00A22CC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Client:</w:t>
            </w:r>
          </w:p>
          <w:p w14:paraId="590E5C65" w14:textId="315F59B7" w:rsidR="005207E1" w:rsidRPr="005207E1" w:rsidRDefault="005207E1" w:rsidP="00A22CCC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Is </w:t>
            </w:r>
            <w:r w:rsidR="008502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able to</w:t>
            </w:r>
            <w:proofErr w:type="gramEnd"/>
            <w:r w:rsidR="00850257"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manag</w:t>
            </w:r>
            <w:r w:rsidR="008502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</w:t>
            </w:r>
            <w:r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physical health needs</w:t>
            </w:r>
            <w:r w:rsidR="008502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with support</w:t>
            </w:r>
            <w:r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; </w:t>
            </w:r>
          </w:p>
          <w:p w14:paraId="53A1F000" w14:textId="3201A0CA" w:rsidR="005207E1" w:rsidRPr="005207E1" w:rsidRDefault="005207E1" w:rsidP="00476224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5207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Is receiving medical care to stabilize </w:t>
            </w:r>
            <w:r w:rsidR="00FB73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or cure </w:t>
            </w:r>
            <w:r w:rsidRPr="005207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a </w:t>
            </w:r>
            <w:r w:rsidR="00FB73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condition, </w:t>
            </w:r>
            <w:r w:rsidRPr="005207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chronic </w:t>
            </w:r>
            <w:r w:rsidR="00FB73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illness or </w:t>
            </w:r>
            <w:r w:rsidRPr="005207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disease.  </w:t>
            </w:r>
          </w:p>
        </w:tc>
        <w:tc>
          <w:tcPr>
            <w:tcW w:w="278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14:paraId="4910969C" w14:textId="77777777" w:rsidR="005207E1" w:rsidRPr="00476224" w:rsidRDefault="005207E1" w:rsidP="00A22CC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Client:</w:t>
            </w:r>
          </w:p>
          <w:p w14:paraId="1C6EACD3" w14:textId="03824106" w:rsidR="005207E1" w:rsidRPr="005207E1" w:rsidRDefault="005207E1" w:rsidP="00A22CCC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Reports good </w:t>
            </w:r>
            <w:r w:rsidR="00FB73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physical </w:t>
            </w:r>
            <w:r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health; </w:t>
            </w:r>
          </w:p>
          <w:p w14:paraId="0681117C" w14:textId="37053C47" w:rsidR="005207E1" w:rsidRPr="005207E1" w:rsidRDefault="00FB7397" w:rsidP="00476224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Reports illness or disease does not impair daily functioning.</w:t>
            </w:r>
          </w:p>
        </w:tc>
        <w:tc>
          <w:tcPr>
            <w:tcW w:w="1782" w:type="dxa"/>
            <w:tcBorders>
              <w:top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0888197" w14:textId="6CD09BC9" w:rsidR="005207E1" w:rsidRPr="00476224" w:rsidRDefault="005207E1" w:rsidP="000C3A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24">
              <w:rPr>
                <w:rFonts w:ascii="Times New Roman" w:hAnsi="Times New Roman" w:cs="Times New Roman"/>
                <w:sz w:val="22"/>
                <w:szCs w:val="22"/>
              </w:rPr>
              <w:t>Information is currently unknown or unobtainable</w:t>
            </w:r>
          </w:p>
        </w:tc>
      </w:tr>
    </w:tbl>
    <w:p w14:paraId="0A8C2F87" w14:textId="77777777" w:rsidR="005207E1" w:rsidRDefault="005207E1"/>
    <w:p w14:paraId="3F080364" w14:textId="77777777" w:rsidR="005207E1" w:rsidRDefault="005207E1"/>
    <w:p w14:paraId="2D06C609" w14:textId="77777777" w:rsidR="00461364" w:rsidRDefault="00461364"/>
    <w:p w14:paraId="1DBE52B1" w14:textId="77777777" w:rsidR="00461364" w:rsidRDefault="00461364"/>
    <w:tbl>
      <w:tblPr>
        <w:tblStyle w:val="TableGrid"/>
        <w:tblW w:w="14849" w:type="dxa"/>
        <w:tblLayout w:type="fixed"/>
        <w:tblLook w:val="04A0" w:firstRow="1" w:lastRow="0" w:firstColumn="1" w:lastColumn="0" w:noHBand="0" w:noVBand="1"/>
      </w:tblPr>
      <w:tblGrid>
        <w:gridCol w:w="1727"/>
        <w:gridCol w:w="2876"/>
        <w:gridCol w:w="2882"/>
        <w:gridCol w:w="2793"/>
        <w:gridCol w:w="2789"/>
        <w:gridCol w:w="1782"/>
      </w:tblGrid>
      <w:tr w:rsidR="00A22CCC" w:rsidRPr="00476224" w14:paraId="4F0F87F5" w14:textId="77777777" w:rsidTr="00461364">
        <w:tc>
          <w:tcPr>
            <w:tcW w:w="1727" w:type="dxa"/>
            <w:vMerge w:val="restart"/>
            <w:tcBorders>
              <w:top w:val="single" w:sz="24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34BDCB97" w14:textId="12B61413" w:rsidR="00A22CCC" w:rsidRPr="00A22CCC" w:rsidRDefault="00A22CCC" w:rsidP="001C281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22CCC">
              <w:rPr>
                <w:rFonts w:ascii="Times New Roman" w:hAnsi="Times New Roman" w:cs="Times New Roman"/>
                <w:b/>
                <w:i/>
              </w:rPr>
              <w:t>Areas of Need</w:t>
            </w:r>
          </w:p>
        </w:tc>
        <w:tc>
          <w:tcPr>
            <w:tcW w:w="13122" w:type="dxa"/>
            <w:gridSpan w:val="5"/>
            <w:tcBorders>
              <w:top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4E70DF7" w14:textId="37EF693A" w:rsidR="00A22CCC" w:rsidRPr="00A22CCC" w:rsidRDefault="00A22CCC" w:rsidP="00461364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A22CCC">
              <w:rPr>
                <w:rFonts w:ascii="Times New Roman" w:hAnsi="Times New Roman" w:cs="Times New Roman"/>
                <w:b/>
                <w:i/>
                <w:szCs w:val="22"/>
              </w:rPr>
              <w:t>Levels of Need</w:t>
            </w:r>
          </w:p>
        </w:tc>
      </w:tr>
      <w:tr w:rsidR="00A22CCC" w:rsidRPr="00476224" w14:paraId="51194482" w14:textId="77777777" w:rsidTr="00461364">
        <w:tc>
          <w:tcPr>
            <w:tcW w:w="1727" w:type="dxa"/>
            <w:vMerge/>
            <w:tcBorders>
              <w:left w:val="single" w:sz="18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52F9F1BB" w14:textId="77777777" w:rsidR="00A22CCC" w:rsidRPr="00476224" w:rsidRDefault="00A22CCC" w:rsidP="001C28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6" w:type="dxa"/>
            <w:tcBorders>
              <w:top w:val="single" w:sz="4" w:space="0" w:color="auto"/>
              <w:bottom w:val="single" w:sz="24" w:space="0" w:color="auto"/>
            </w:tcBorders>
            <w:shd w:val="clear" w:color="auto" w:fill="F2F2F2" w:themeFill="background1" w:themeFillShade="F2"/>
          </w:tcPr>
          <w:p w14:paraId="6E2CD698" w14:textId="77777777" w:rsidR="00A22CCC" w:rsidRPr="00461364" w:rsidRDefault="00A22CCC" w:rsidP="00A22CC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2"/>
              </w:rPr>
            </w:pPr>
            <w:r w:rsidRPr="00461364">
              <w:rPr>
                <w:rFonts w:ascii="Times New Roman" w:eastAsia="Times New Roman" w:hAnsi="Times New Roman" w:cs="Times New Roman"/>
                <w:b/>
                <w:color w:val="000000"/>
                <w:szCs w:val="22"/>
              </w:rPr>
              <w:t>(1)</w:t>
            </w:r>
          </w:p>
          <w:p w14:paraId="59BB716B" w14:textId="03CDB269" w:rsidR="00A22CCC" w:rsidRPr="00461364" w:rsidRDefault="00A22CCC" w:rsidP="00A22CC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2"/>
              </w:rPr>
            </w:pPr>
            <w:r w:rsidRPr="00461364">
              <w:rPr>
                <w:rFonts w:ascii="Times New Roman" w:eastAsia="Times New Roman" w:hAnsi="Times New Roman" w:cs="Times New Roman"/>
                <w:b/>
                <w:color w:val="000000"/>
                <w:szCs w:val="22"/>
              </w:rPr>
              <w:t>In Crisis</w:t>
            </w:r>
          </w:p>
        </w:tc>
        <w:tc>
          <w:tcPr>
            <w:tcW w:w="2882" w:type="dxa"/>
            <w:tcBorders>
              <w:top w:val="single" w:sz="4" w:space="0" w:color="auto"/>
              <w:bottom w:val="single" w:sz="24" w:space="0" w:color="auto"/>
            </w:tcBorders>
            <w:shd w:val="clear" w:color="auto" w:fill="F2F2F2" w:themeFill="background1" w:themeFillShade="F2"/>
          </w:tcPr>
          <w:p w14:paraId="544255E8" w14:textId="77777777" w:rsidR="00A22CCC" w:rsidRPr="00461364" w:rsidRDefault="00A22CCC" w:rsidP="00A22CC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2"/>
              </w:rPr>
            </w:pPr>
            <w:r w:rsidRPr="00461364">
              <w:rPr>
                <w:rFonts w:ascii="Times New Roman" w:eastAsia="Times New Roman" w:hAnsi="Times New Roman" w:cs="Times New Roman"/>
                <w:b/>
                <w:color w:val="000000"/>
                <w:szCs w:val="22"/>
              </w:rPr>
              <w:t>(2)</w:t>
            </w:r>
          </w:p>
          <w:p w14:paraId="06FAF196" w14:textId="0FE687E4" w:rsidR="00A22CCC" w:rsidRPr="00461364" w:rsidRDefault="00A22CCC" w:rsidP="00A22CC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2"/>
              </w:rPr>
            </w:pPr>
            <w:r w:rsidRPr="00461364">
              <w:rPr>
                <w:rFonts w:ascii="Times New Roman" w:eastAsia="Times New Roman" w:hAnsi="Times New Roman" w:cs="Times New Roman"/>
                <w:b/>
                <w:color w:val="000000"/>
                <w:szCs w:val="22"/>
              </w:rPr>
              <w:t>Vulnerable</w:t>
            </w:r>
          </w:p>
        </w:tc>
        <w:tc>
          <w:tcPr>
            <w:tcW w:w="2793" w:type="dxa"/>
            <w:tcBorders>
              <w:top w:val="single" w:sz="4" w:space="0" w:color="auto"/>
              <w:bottom w:val="single" w:sz="24" w:space="0" w:color="auto"/>
            </w:tcBorders>
            <w:shd w:val="clear" w:color="auto" w:fill="F2F2F2" w:themeFill="background1" w:themeFillShade="F2"/>
          </w:tcPr>
          <w:p w14:paraId="19F7EACE" w14:textId="77777777" w:rsidR="00A22CCC" w:rsidRPr="00461364" w:rsidRDefault="00A22CCC" w:rsidP="00A22CC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2"/>
              </w:rPr>
            </w:pPr>
            <w:r w:rsidRPr="00461364">
              <w:rPr>
                <w:rFonts w:ascii="Times New Roman" w:eastAsia="Times New Roman" w:hAnsi="Times New Roman" w:cs="Times New Roman"/>
                <w:b/>
                <w:color w:val="000000"/>
                <w:szCs w:val="22"/>
              </w:rPr>
              <w:t>(3)</w:t>
            </w:r>
          </w:p>
          <w:p w14:paraId="6412C78E" w14:textId="756B96ED" w:rsidR="00A22CCC" w:rsidRPr="00461364" w:rsidRDefault="00A22CCC" w:rsidP="00A22CC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2"/>
              </w:rPr>
            </w:pPr>
            <w:r w:rsidRPr="00461364">
              <w:rPr>
                <w:rFonts w:ascii="Times New Roman" w:eastAsia="Times New Roman" w:hAnsi="Times New Roman" w:cs="Times New Roman"/>
                <w:b/>
                <w:color w:val="000000"/>
                <w:szCs w:val="22"/>
              </w:rPr>
              <w:t>Stable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24" w:space="0" w:color="auto"/>
            </w:tcBorders>
            <w:shd w:val="clear" w:color="auto" w:fill="F2F2F2" w:themeFill="background1" w:themeFillShade="F2"/>
          </w:tcPr>
          <w:p w14:paraId="3B89FE2E" w14:textId="77777777" w:rsidR="00A22CCC" w:rsidRPr="00461364" w:rsidRDefault="00A22CCC" w:rsidP="00A22CC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2"/>
              </w:rPr>
            </w:pPr>
            <w:r w:rsidRPr="00461364">
              <w:rPr>
                <w:rFonts w:ascii="Times New Roman" w:eastAsia="Times New Roman" w:hAnsi="Times New Roman" w:cs="Times New Roman"/>
                <w:b/>
                <w:color w:val="000000"/>
                <w:szCs w:val="22"/>
              </w:rPr>
              <w:t>(4)</w:t>
            </w:r>
          </w:p>
          <w:p w14:paraId="3F7E780A" w14:textId="00357459" w:rsidR="00A22CCC" w:rsidRPr="00461364" w:rsidRDefault="00A22CCC" w:rsidP="00A22CC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2"/>
              </w:rPr>
            </w:pPr>
            <w:r w:rsidRPr="00461364">
              <w:rPr>
                <w:rFonts w:ascii="Times New Roman" w:eastAsia="Times New Roman" w:hAnsi="Times New Roman" w:cs="Times New Roman"/>
                <w:b/>
                <w:color w:val="000000"/>
                <w:szCs w:val="22"/>
              </w:rPr>
              <w:t>Safe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2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4D26DAD" w14:textId="77777777" w:rsidR="00A22CCC" w:rsidRPr="00461364" w:rsidRDefault="00461364" w:rsidP="000C3ADF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461364">
              <w:rPr>
                <w:rFonts w:ascii="Times New Roman" w:hAnsi="Times New Roman" w:cs="Times New Roman"/>
                <w:b/>
                <w:szCs w:val="22"/>
              </w:rPr>
              <w:t>(0)</w:t>
            </w:r>
          </w:p>
          <w:p w14:paraId="71CFEF39" w14:textId="3CBCBDDD" w:rsidR="00461364" w:rsidRPr="00476224" w:rsidRDefault="00461364" w:rsidP="000C3A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1364">
              <w:rPr>
                <w:rFonts w:ascii="Times New Roman" w:hAnsi="Times New Roman" w:cs="Times New Roman"/>
                <w:b/>
                <w:szCs w:val="22"/>
              </w:rPr>
              <w:t>Unknown</w:t>
            </w:r>
          </w:p>
        </w:tc>
      </w:tr>
      <w:tr w:rsidR="005207E1" w:rsidRPr="00476224" w14:paraId="63933FA7" w14:textId="77777777" w:rsidTr="00461364">
        <w:tc>
          <w:tcPr>
            <w:tcW w:w="1727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6F084338" w14:textId="02009966" w:rsidR="005207E1" w:rsidRPr="00476224" w:rsidRDefault="005207E1" w:rsidP="001C2810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476224">
              <w:rPr>
                <w:rFonts w:ascii="Times New Roman" w:hAnsi="Times New Roman" w:cs="Times New Roman"/>
                <w:b/>
              </w:rPr>
              <w:t>Mental Health</w:t>
            </w:r>
          </w:p>
        </w:tc>
        <w:tc>
          <w:tcPr>
            <w:tcW w:w="287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14:paraId="72D26915" w14:textId="77777777" w:rsidR="005207E1" w:rsidRPr="00476224" w:rsidRDefault="005207E1" w:rsidP="00A22CC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Client:</w:t>
            </w:r>
          </w:p>
          <w:p w14:paraId="0D1634E1" w14:textId="36C2772F" w:rsidR="005207E1" w:rsidRPr="00476224" w:rsidRDefault="005207E1" w:rsidP="00A22CCC">
            <w:pPr>
              <w:pStyle w:val="ListParagraph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Demonstrates </w:t>
            </w:r>
            <w:r w:rsidR="00CB286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pattern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of</w:t>
            </w:r>
            <w:r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severe emotional instability or violence against self or others;  </w:t>
            </w:r>
          </w:p>
          <w:p w14:paraId="27F76518" w14:textId="403F8495" w:rsidR="005207E1" w:rsidRDefault="00FB7397" w:rsidP="00A22CCC">
            <w:pPr>
              <w:pStyle w:val="ListParagraph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Reports inability </w:t>
            </w:r>
            <w:r w:rsidR="005207E1"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to care for self or family</w:t>
            </w:r>
            <w:r w:rsidR="005207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due to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current </w:t>
            </w:r>
            <w:r w:rsidR="005207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mental health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challenges</w:t>
            </w:r>
            <w:r w:rsidR="005207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;</w:t>
            </w:r>
          </w:p>
          <w:p w14:paraId="2B07BF85" w14:textId="58EE1CE3" w:rsidR="005207E1" w:rsidRPr="005207E1" w:rsidRDefault="005207E1" w:rsidP="00476224">
            <w:pPr>
              <w:pStyle w:val="ListParagraph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7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Communicates plan, intent, and/or access to means that present clear risk of harm to self or others.</w:t>
            </w:r>
          </w:p>
        </w:tc>
        <w:tc>
          <w:tcPr>
            <w:tcW w:w="288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14:paraId="41D72222" w14:textId="77777777" w:rsidR="005207E1" w:rsidRPr="00476224" w:rsidRDefault="005207E1" w:rsidP="00A22CC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Client:</w:t>
            </w:r>
          </w:p>
          <w:p w14:paraId="75453AE1" w14:textId="5FCE0C16" w:rsidR="005207E1" w:rsidRPr="00476224" w:rsidRDefault="00FB7397" w:rsidP="00A22CCC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Describes</w:t>
            </w:r>
            <w:r w:rsidRPr="004762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207E1" w:rsidRPr="00476224">
              <w:rPr>
                <w:rFonts w:ascii="Times New Roman" w:hAnsi="Times New Roman" w:cs="Times New Roman"/>
                <w:sz w:val="22"/>
                <w:szCs w:val="22"/>
              </w:rPr>
              <w:t xml:space="preserve">occasional bouts of emotional instability and/or threatening behavior toward self or others; </w:t>
            </w:r>
          </w:p>
          <w:p w14:paraId="7BF0C358" w14:textId="25788885" w:rsidR="005207E1" w:rsidRPr="005207E1" w:rsidRDefault="005207E1" w:rsidP="00A22CCC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Reports </w:t>
            </w:r>
            <w:r w:rsidR="00FB73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decreased capacity </w:t>
            </w:r>
            <w:r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to care for self or family due to </w:t>
            </w:r>
            <w:r w:rsidR="00FB73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current</w:t>
            </w:r>
            <w:r w:rsidR="00FB7397"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mental health</w:t>
            </w:r>
            <w:r w:rsidR="00FB73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challenges</w:t>
            </w:r>
            <w:r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; </w:t>
            </w:r>
          </w:p>
          <w:p w14:paraId="634B14AD" w14:textId="404F0BCF" w:rsidR="005207E1" w:rsidRPr="00461364" w:rsidRDefault="005207E1" w:rsidP="00461364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5207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Reports some form of suicidal ideation but denies plan, intent, or means.</w:t>
            </w:r>
          </w:p>
        </w:tc>
        <w:tc>
          <w:tcPr>
            <w:tcW w:w="279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14:paraId="629781A9" w14:textId="77777777" w:rsidR="005207E1" w:rsidRPr="00476224" w:rsidRDefault="005207E1" w:rsidP="00A22CC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Client:</w:t>
            </w:r>
          </w:p>
          <w:p w14:paraId="4C116B7B" w14:textId="19DB4C3A" w:rsidR="00FB7397" w:rsidRDefault="00FB7397" w:rsidP="00A22CCC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Demonstrates coping skills that help but do not fully resolve current mental health challenges;</w:t>
            </w:r>
          </w:p>
          <w:p w14:paraId="2A11D513" w14:textId="6A18408E" w:rsidR="005207E1" w:rsidRPr="005207E1" w:rsidRDefault="005207E1" w:rsidP="00A22CCC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Is mostly able to care for self or family</w:t>
            </w:r>
            <w:r w:rsidR="00FB73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with support</w:t>
            </w:r>
            <w:r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; </w:t>
            </w:r>
          </w:p>
          <w:p w14:paraId="52651600" w14:textId="25ECA0DE" w:rsidR="005207E1" w:rsidRPr="005207E1" w:rsidRDefault="005207E1" w:rsidP="00476224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5207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Is </w:t>
            </w:r>
            <w:r w:rsidR="00FB73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currently receiving treatment from a mental health professional. </w:t>
            </w:r>
          </w:p>
        </w:tc>
        <w:tc>
          <w:tcPr>
            <w:tcW w:w="278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14:paraId="60849D76" w14:textId="77777777" w:rsidR="005207E1" w:rsidRPr="00476224" w:rsidRDefault="005207E1" w:rsidP="00A22CC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Client:</w:t>
            </w:r>
          </w:p>
          <w:p w14:paraId="54DB8BDC" w14:textId="77777777" w:rsidR="005207E1" w:rsidRPr="005207E1" w:rsidRDefault="005207E1" w:rsidP="00A22CCC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Describes regular involvement in activities that bring them purpose and pleasure; </w:t>
            </w:r>
          </w:p>
          <w:p w14:paraId="0B09E016" w14:textId="0591503E" w:rsidR="005207E1" w:rsidRPr="005207E1" w:rsidRDefault="005207E1" w:rsidP="00476224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5207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Does not report any mental health concerns at this time. </w:t>
            </w:r>
          </w:p>
        </w:tc>
        <w:tc>
          <w:tcPr>
            <w:tcW w:w="1782" w:type="dxa"/>
            <w:tcBorders>
              <w:top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4E6568E" w14:textId="32BFFB6B" w:rsidR="005207E1" w:rsidRPr="00476224" w:rsidRDefault="005207E1" w:rsidP="000C3A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24">
              <w:rPr>
                <w:rFonts w:ascii="Times New Roman" w:hAnsi="Times New Roman" w:cs="Times New Roman"/>
                <w:sz w:val="22"/>
                <w:szCs w:val="22"/>
              </w:rPr>
              <w:t>Information is currently unknown or unobtainable</w:t>
            </w:r>
          </w:p>
        </w:tc>
      </w:tr>
      <w:tr w:rsidR="005207E1" w:rsidRPr="00476224" w14:paraId="207B5542" w14:textId="77777777" w:rsidTr="005207E1">
        <w:tc>
          <w:tcPr>
            <w:tcW w:w="1727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5BAE8FFB" w14:textId="60669FE8" w:rsidR="005207E1" w:rsidRPr="00476224" w:rsidRDefault="005207E1" w:rsidP="001C28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6224">
              <w:rPr>
                <w:rFonts w:ascii="Times New Roman" w:hAnsi="Times New Roman" w:cs="Times New Roman"/>
                <w:b/>
                <w:szCs w:val="22"/>
              </w:rPr>
              <w:t>Access to Community Resources</w:t>
            </w:r>
          </w:p>
        </w:tc>
        <w:tc>
          <w:tcPr>
            <w:tcW w:w="287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14:paraId="5C116D55" w14:textId="77777777" w:rsidR="005207E1" w:rsidRPr="00476224" w:rsidRDefault="005207E1" w:rsidP="00A22CC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Client:</w:t>
            </w:r>
          </w:p>
          <w:p w14:paraId="239C3EDB" w14:textId="77777777" w:rsidR="005207E1" w:rsidRPr="00A710DA" w:rsidRDefault="005207E1" w:rsidP="00A22CC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2C16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Is unawar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e or unable to access community </w:t>
            </w:r>
            <w:r w:rsidRPr="002C16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resources.</w:t>
            </w:r>
          </w:p>
          <w:p w14:paraId="52D67BC8" w14:textId="77777777" w:rsidR="005207E1" w:rsidRPr="00476224" w:rsidRDefault="005207E1" w:rsidP="00A22CC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8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14:paraId="3C241D64" w14:textId="77777777" w:rsidR="005207E1" w:rsidRPr="00476224" w:rsidRDefault="005207E1" w:rsidP="00A22CC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Client:</w:t>
            </w:r>
          </w:p>
          <w:p w14:paraId="50886A41" w14:textId="77777777" w:rsidR="005207E1" w:rsidRDefault="005207E1" w:rsidP="00A22CCC">
            <w:pPr>
              <w:pStyle w:val="ListParagraph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Is aware of community resources but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</w:t>
            </w:r>
            <w:r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eports significant barriers in accessing </w:t>
            </w:r>
            <w:proofErr w:type="gramStart"/>
            <w:r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services;</w:t>
            </w:r>
            <w:proofErr w:type="gramEnd"/>
          </w:p>
          <w:p w14:paraId="09577B34" w14:textId="6472896D" w:rsidR="005207E1" w:rsidRPr="005207E1" w:rsidRDefault="005207E1" w:rsidP="00A22CCC">
            <w:pPr>
              <w:pStyle w:val="ListParagraph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7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Is unwilling </w:t>
            </w:r>
            <w:r w:rsidR="00FB73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or unable </w:t>
            </w:r>
            <w:r w:rsidRPr="005207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to make use of available resources.</w:t>
            </w:r>
          </w:p>
        </w:tc>
        <w:tc>
          <w:tcPr>
            <w:tcW w:w="279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14:paraId="57F43C74" w14:textId="77777777" w:rsidR="005207E1" w:rsidRPr="00476224" w:rsidRDefault="005207E1" w:rsidP="00A22CC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Client:</w:t>
            </w:r>
          </w:p>
          <w:p w14:paraId="4FC00D73" w14:textId="77777777" w:rsidR="005207E1" w:rsidRPr="00476224" w:rsidRDefault="005207E1" w:rsidP="00A22CCC">
            <w:pPr>
              <w:pStyle w:val="ListParagraph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Has taken steps toward accessing </w:t>
            </w:r>
            <w:proofErr w:type="gramStart"/>
            <w:r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services;</w:t>
            </w:r>
            <w:proofErr w:type="gramEnd"/>
            <w:r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14:paraId="15D0D06B" w14:textId="77777777" w:rsidR="005207E1" w:rsidRDefault="005207E1" w:rsidP="00A22CCC">
            <w:pPr>
              <w:pStyle w:val="ListParagraph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Reports some service barriers still need to be </w:t>
            </w:r>
            <w:proofErr w:type="gramStart"/>
            <w:r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addressed;</w:t>
            </w:r>
            <w:proofErr w:type="gramEnd"/>
          </w:p>
          <w:p w14:paraId="7C1E41AB" w14:textId="32D60A4B" w:rsidR="005207E1" w:rsidRPr="00461364" w:rsidRDefault="005207E1" w:rsidP="00461364">
            <w:pPr>
              <w:pStyle w:val="ListParagraph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7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Community resource</w:t>
            </w:r>
            <w:r w:rsidR="00FB73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</w:t>
            </w:r>
            <w:r w:rsidRPr="005207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are limited. </w:t>
            </w:r>
          </w:p>
        </w:tc>
        <w:tc>
          <w:tcPr>
            <w:tcW w:w="278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14:paraId="33CD5A4E" w14:textId="77777777" w:rsidR="005207E1" w:rsidRPr="00476224" w:rsidRDefault="005207E1" w:rsidP="00A22CC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Client:</w:t>
            </w:r>
          </w:p>
          <w:p w14:paraId="2FCA3DC6" w14:textId="37B4375B" w:rsidR="005207E1" w:rsidRPr="005207E1" w:rsidRDefault="005207E1" w:rsidP="005207E1">
            <w:pPr>
              <w:pStyle w:val="ListParagraph"/>
              <w:numPr>
                <w:ilvl w:val="0"/>
                <w:numId w:val="66"/>
              </w:num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7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Can access a full range of services to</w:t>
            </w:r>
            <w:r w:rsidR="00FB73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address unmet needs.</w:t>
            </w:r>
          </w:p>
        </w:tc>
        <w:tc>
          <w:tcPr>
            <w:tcW w:w="1782" w:type="dxa"/>
            <w:tcBorders>
              <w:top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CB0AA1F" w14:textId="04C2C08D" w:rsidR="005207E1" w:rsidRPr="00476224" w:rsidRDefault="005207E1" w:rsidP="000C3A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24">
              <w:rPr>
                <w:rFonts w:ascii="Times New Roman" w:hAnsi="Times New Roman" w:cs="Times New Roman"/>
                <w:sz w:val="22"/>
                <w:szCs w:val="22"/>
              </w:rPr>
              <w:t>Information is currently unknown or unobtainable</w:t>
            </w:r>
          </w:p>
        </w:tc>
      </w:tr>
      <w:tr w:rsidR="005207E1" w:rsidRPr="00476224" w14:paraId="4EA16A11" w14:textId="77777777" w:rsidTr="005207E1">
        <w:tc>
          <w:tcPr>
            <w:tcW w:w="1727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64D1A38A" w14:textId="77777777" w:rsidR="005207E1" w:rsidRDefault="005207E1" w:rsidP="00A22CCC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476224">
              <w:rPr>
                <w:rFonts w:ascii="Times New Roman" w:hAnsi="Times New Roman" w:cs="Times New Roman"/>
                <w:b/>
                <w:szCs w:val="22"/>
              </w:rPr>
              <w:t xml:space="preserve">Support System </w:t>
            </w:r>
          </w:p>
          <w:p w14:paraId="6BB629CC" w14:textId="2DFBBFB9" w:rsidR="005207E1" w:rsidRPr="00476224" w:rsidRDefault="005207E1" w:rsidP="001C2810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476224">
              <w:rPr>
                <w:rFonts w:ascii="Times New Roman" w:hAnsi="Times New Roman" w:cs="Times New Roman"/>
                <w:b/>
                <w:szCs w:val="22"/>
              </w:rPr>
              <w:lastRenderedPageBreak/>
              <w:t xml:space="preserve">in 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the </w:t>
            </w:r>
            <w:r w:rsidRPr="00476224">
              <w:rPr>
                <w:rFonts w:ascii="Times New Roman" w:hAnsi="Times New Roman" w:cs="Times New Roman"/>
                <w:b/>
                <w:szCs w:val="22"/>
              </w:rPr>
              <w:t xml:space="preserve">U.S. </w:t>
            </w:r>
          </w:p>
        </w:tc>
        <w:tc>
          <w:tcPr>
            <w:tcW w:w="287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14:paraId="7F5C59F5" w14:textId="77777777" w:rsidR="005207E1" w:rsidRPr="00476224" w:rsidRDefault="005207E1" w:rsidP="00A22CC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Client:</w:t>
            </w:r>
          </w:p>
          <w:p w14:paraId="2E58EBBD" w14:textId="6F141892" w:rsidR="005207E1" w:rsidRPr="005207E1" w:rsidRDefault="005207E1" w:rsidP="00A22CCC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Does not report any </w:t>
            </w:r>
            <w:r w:rsidR="00FB73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close</w:t>
            </w:r>
            <w:r w:rsidR="00FB7397"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relationships</w:t>
            </w:r>
            <w:r w:rsidR="00FB73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in the U.S. and i</w:t>
            </w:r>
            <w:r w:rsidR="00001A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</w:t>
            </w:r>
            <w:r w:rsidR="00FB73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uninterested in creating new </w:t>
            </w:r>
            <w:proofErr w:type="gramStart"/>
            <w:r w:rsidR="00FB73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ones</w:t>
            </w:r>
            <w:r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;</w:t>
            </w:r>
            <w:proofErr w:type="gramEnd"/>
          </w:p>
          <w:p w14:paraId="466E7A02" w14:textId="17BC64B8" w:rsidR="005207E1" w:rsidRPr="005207E1" w:rsidRDefault="00FB7397" w:rsidP="00A22CCC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Describes key relationships as</w:t>
            </w:r>
            <w:r w:rsidRPr="005207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5207E1" w:rsidRPr="005207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predatory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="005207E1" w:rsidRPr="005207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exploitative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and/ or abusive.</w:t>
            </w:r>
          </w:p>
        </w:tc>
        <w:tc>
          <w:tcPr>
            <w:tcW w:w="288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14:paraId="6A237D74" w14:textId="77777777" w:rsidR="005207E1" w:rsidRPr="00476224" w:rsidRDefault="005207E1" w:rsidP="00A22CC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Client:</w:t>
            </w:r>
          </w:p>
          <w:p w14:paraId="6E90BF0D" w14:textId="3170A556" w:rsidR="005207E1" w:rsidRPr="00476224" w:rsidRDefault="005207E1" w:rsidP="00A22CCC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Reports some </w:t>
            </w:r>
            <w:r w:rsidR="00FB73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relationships but</w:t>
            </w:r>
            <w:r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support </w:t>
            </w:r>
            <w:r w:rsidR="00FB73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is</w:t>
            </w:r>
            <w:r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unreliable </w:t>
            </w:r>
            <w:r w:rsidR="00FB73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and/ </w:t>
            </w:r>
            <w:r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or insufficient</w:t>
            </w:r>
            <w:r w:rsidR="00001A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14:paraId="174B8528" w14:textId="01E424DE" w:rsidR="005207E1" w:rsidRPr="00001AB2" w:rsidRDefault="005207E1" w:rsidP="00AC22DA">
            <w:pPr>
              <w:pStyle w:val="ListParagraph"/>
              <w:ind w:left="360"/>
              <w:rPr>
                <w:rFonts w:ascii="Times New Roman" w:eastAsia="Times New Roman" w:hAnsi="Times New Roman" w:cs="Times New Roman"/>
                <w:strike/>
                <w:color w:val="000000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14:paraId="5530570C" w14:textId="77777777" w:rsidR="005207E1" w:rsidRDefault="005207E1" w:rsidP="00A22CC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Client:</w:t>
            </w:r>
          </w:p>
          <w:p w14:paraId="47400E9F" w14:textId="42A7CD6E" w:rsidR="005207E1" w:rsidRPr="005207E1" w:rsidRDefault="005207E1" w:rsidP="005207E1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7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Reports </w:t>
            </w:r>
            <w:r w:rsidR="00FB73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several</w:t>
            </w:r>
            <w:r w:rsidRPr="005207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FB73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close and </w:t>
            </w:r>
            <w:proofErr w:type="gramStart"/>
            <w:r w:rsidR="00FB73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meaningful </w:t>
            </w:r>
            <w:r w:rsidR="00FB7397" w:rsidRPr="005207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5207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relationship</w:t>
            </w:r>
            <w:r w:rsidR="00001A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</w:t>
            </w:r>
            <w:proofErr w:type="gramEnd"/>
            <w:r w:rsidRPr="005207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78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14:paraId="1ADD94CF" w14:textId="77777777" w:rsidR="005207E1" w:rsidRPr="00476224" w:rsidRDefault="005207E1" w:rsidP="00A22CC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Client:</w:t>
            </w:r>
          </w:p>
          <w:p w14:paraId="41A29939" w14:textId="79D82829" w:rsidR="005207E1" w:rsidRPr="005207E1" w:rsidRDefault="005207E1" w:rsidP="00A22CCC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Identifies strong support </w:t>
            </w:r>
            <w:proofErr w:type="gramStart"/>
            <w:r w:rsidR="00FB73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network</w:t>
            </w:r>
            <w:r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;</w:t>
            </w:r>
            <w:proofErr w:type="gramEnd"/>
            <w:r w:rsidRPr="00476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14:paraId="7F7DC159" w14:textId="15DCF940" w:rsidR="005207E1" w:rsidRPr="005207E1" w:rsidRDefault="005207E1" w:rsidP="00A22CCC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207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Is able to</w:t>
            </w:r>
            <w:proofErr w:type="gramEnd"/>
            <w:r w:rsidRPr="005207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give as well as receive support.  </w:t>
            </w:r>
          </w:p>
        </w:tc>
        <w:tc>
          <w:tcPr>
            <w:tcW w:w="1782" w:type="dxa"/>
            <w:tcBorders>
              <w:top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66F8080" w14:textId="5952C20C" w:rsidR="005207E1" w:rsidRPr="00476224" w:rsidRDefault="005207E1" w:rsidP="000C3A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C4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Information is currently </w:t>
            </w:r>
            <w:r w:rsidRPr="00AE2C4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unknown or unobtainable</w:t>
            </w:r>
          </w:p>
        </w:tc>
      </w:tr>
    </w:tbl>
    <w:p w14:paraId="733F5F6F" w14:textId="3B25F8B9" w:rsidR="00ED68EF" w:rsidRDefault="00ED68EF">
      <w:pPr>
        <w:rPr>
          <w:rFonts w:ascii="Times New Roman" w:hAnsi="Times New Roman" w:cs="Times New Roman"/>
          <w:sz w:val="22"/>
        </w:rPr>
      </w:pPr>
    </w:p>
    <w:p w14:paraId="7F1881F1" w14:textId="77777777" w:rsidR="00FB7397" w:rsidRDefault="00FB7397" w:rsidP="00FB7397">
      <w:pPr>
        <w:rPr>
          <w:sz w:val="22"/>
        </w:rPr>
      </w:pPr>
    </w:p>
    <w:tbl>
      <w:tblPr>
        <w:tblStyle w:val="TableGrid"/>
        <w:tblW w:w="14849" w:type="dxa"/>
        <w:tblLayout w:type="fixed"/>
        <w:tblLook w:val="04A0" w:firstRow="1" w:lastRow="0" w:firstColumn="1" w:lastColumn="0" w:noHBand="0" w:noVBand="1"/>
      </w:tblPr>
      <w:tblGrid>
        <w:gridCol w:w="1727"/>
        <w:gridCol w:w="2876"/>
        <w:gridCol w:w="2882"/>
        <w:gridCol w:w="2793"/>
        <w:gridCol w:w="2789"/>
        <w:gridCol w:w="1782"/>
      </w:tblGrid>
      <w:tr w:rsidR="00FB7397" w:rsidRPr="00476224" w14:paraId="5F87AF58" w14:textId="77777777" w:rsidTr="00840AAD">
        <w:tc>
          <w:tcPr>
            <w:tcW w:w="1727" w:type="dxa"/>
            <w:vMerge w:val="restart"/>
            <w:tcBorders>
              <w:top w:val="single" w:sz="24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6A3DFD73" w14:textId="77777777" w:rsidR="00FB7397" w:rsidRPr="00A22CCC" w:rsidRDefault="00FB7397" w:rsidP="00840AAD">
            <w:pPr>
              <w:jc w:val="center"/>
              <w:rPr>
                <w:b/>
                <w:i/>
              </w:rPr>
            </w:pPr>
            <w:r w:rsidRPr="00A22CCC">
              <w:rPr>
                <w:b/>
                <w:i/>
              </w:rPr>
              <w:t>Areas of Need</w:t>
            </w:r>
          </w:p>
        </w:tc>
        <w:tc>
          <w:tcPr>
            <w:tcW w:w="13122" w:type="dxa"/>
            <w:gridSpan w:val="5"/>
            <w:tcBorders>
              <w:top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7310B34" w14:textId="77777777" w:rsidR="00FB7397" w:rsidRPr="00A22CCC" w:rsidRDefault="00FB7397" w:rsidP="00840AAD">
            <w:pPr>
              <w:jc w:val="center"/>
              <w:rPr>
                <w:b/>
                <w:i/>
                <w:sz w:val="22"/>
                <w:szCs w:val="22"/>
              </w:rPr>
            </w:pPr>
            <w:r w:rsidRPr="00A22CCC">
              <w:rPr>
                <w:b/>
                <w:i/>
                <w:szCs w:val="22"/>
              </w:rPr>
              <w:t>Levels of Need</w:t>
            </w:r>
          </w:p>
        </w:tc>
      </w:tr>
      <w:tr w:rsidR="00FB7397" w:rsidRPr="00476224" w14:paraId="67F4E2D3" w14:textId="77777777" w:rsidTr="00840AAD">
        <w:tc>
          <w:tcPr>
            <w:tcW w:w="1727" w:type="dxa"/>
            <w:vMerge/>
            <w:tcBorders>
              <w:left w:val="single" w:sz="18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735E9A8F" w14:textId="77777777" w:rsidR="00FB7397" w:rsidRPr="00476224" w:rsidRDefault="00FB7397" w:rsidP="00840AAD">
            <w:pPr>
              <w:jc w:val="center"/>
              <w:rPr>
                <w:b/>
              </w:rPr>
            </w:pPr>
          </w:p>
        </w:tc>
        <w:tc>
          <w:tcPr>
            <w:tcW w:w="2876" w:type="dxa"/>
            <w:tcBorders>
              <w:top w:val="single" w:sz="4" w:space="0" w:color="auto"/>
              <w:bottom w:val="single" w:sz="24" w:space="0" w:color="auto"/>
            </w:tcBorders>
            <w:shd w:val="clear" w:color="auto" w:fill="F2F2F2" w:themeFill="background1" w:themeFillShade="F2"/>
          </w:tcPr>
          <w:p w14:paraId="0F5C46C1" w14:textId="77777777" w:rsidR="00FB7397" w:rsidRPr="00461364" w:rsidRDefault="00FB7397" w:rsidP="00840AAD">
            <w:pPr>
              <w:jc w:val="center"/>
              <w:rPr>
                <w:b/>
                <w:color w:val="000000"/>
                <w:szCs w:val="22"/>
              </w:rPr>
            </w:pPr>
            <w:r w:rsidRPr="00461364">
              <w:rPr>
                <w:b/>
                <w:color w:val="000000"/>
                <w:szCs w:val="22"/>
              </w:rPr>
              <w:t>(1)</w:t>
            </w:r>
          </w:p>
          <w:p w14:paraId="621315AE" w14:textId="77777777" w:rsidR="00FB7397" w:rsidRPr="00461364" w:rsidRDefault="00FB7397" w:rsidP="00840AAD">
            <w:pPr>
              <w:jc w:val="center"/>
              <w:rPr>
                <w:b/>
                <w:color w:val="000000"/>
                <w:szCs w:val="22"/>
              </w:rPr>
            </w:pPr>
            <w:r w:rsidRPr="00461364">
              <w:rPr>
                <w:b/>
                <w:color w:val="000000"/>
                <w:szCs w:val="22"/>
              </w:rPr>
              <w:t>In Crisis</w:t>
            </w:r>
          </w:p>
        </w:tc>
        <w:tc>
          <w:tcPr>
            <w:tcW w:w="2882" w:type="dxa"/>
            <w:tcBorders>
              <w:top w:val="single" w:sz="4" w:space="0" w:color="auto"/>
              <w:bottom w:val="single" w:sz="24" w:space="0" w:color="auto"/>
            </w:tcBorders>
            <w:shd w:val="clear" w:color="auto" w:fill="F2F2F2" w:themeFill="background1" w:themeFillShade="F2"/>
          </w:tcPr>
          <w:p w14:paraId="11339D90" w14:textId="77777777" w:rsidR="00FB7397" w:rsidRPr="00461364" w:rsidRDefault="00FB7397" w:rsidP="00840AAD">
            <w:pPr>
              <w:jc w:val="center"/>
              <w:rPr>
                <w:b/>
                <w:color w:val="000000"/>
                <w:szCs w:val="22"/>
              </w:rPr>
            </w:pPr>
            <w:r w:rsidRPr="00461364">
              <w:rPr>
                <w:b/>
                <w:color w:val="000000"/>
                <w:szCs w:val="22"/>
              </w:rPr>
              <w:t>(2)</w:t>
            </w:r>
          </w:p>
          <w:p w14:paraId="04305FA1" w14:textId="77777777" w:rsidR="00FB7397" w:rsidRPr="00461364" w:rsidRDefault="00FB7397" w:rsidP="00840AAD">
            <w:pPr>
              <w:jc w:val="center"/>
              <w:rPr>
                <w:b/>
                <w:color w:val="000000"/>
                <w:szCs w:val="22"/>
              </w:rPr>
            </w:pPr>
            <w:r w:rsidRPr="00461364">
              <w:rPr>
                <w:b/>
                <w:color w:val="000000"/>
                <w:szCs w:val="22"/>
              </w:rPr>
              <w:t>Vulnerable</w:t>
            </w:r>
          </w:p>
        </w:tc>
        <w:tc>
          <w:tcPr>
            <w:tcW w:w="2793" w:type="dxa"/>
            <w:tcBorders>
              <w:top w:val="single" w:sz="4" w:space="0" w:color="auto"/>
              <w:bottom w:val="single" w:sz="24" w:space="0" w:color="auto"/>
            </w:tcBorders>
            <w:shd w:val="clear" w:color="auto" w:fill="F2F2F2" w:themeFill="background1" w:themeFillShade="F2"/>
          </w:tcPr>
          <w:p w14:paraId="4ED14D73" w14:textId="77777777" w:rsidR="00FB7397" w:rsidRPr="00461364" w:rsidRDefault="00FB7397" w:rsidP="00840AAD">
            <w:pPr>
              <w:jc w:val="center"/>
              <w:rPr>
                <w:b/>
                <w:color w:val="000000"/>
                <w:szCs w:val="22"/>
              </w:rPr>
            </w:pPr>
            <w:r w:rsidRPr="00461364">
              <w:rPr>
                <w:b/>
                <w:color w:val="000000"/>
                <w:szCs w:val="22"/>
              </w:rPr>
              <w:t>(3)</w:t>
            </w:r>
          </w:p>
          <w:p w14:paraId="4E9503D3" w14:textId="77777777" w:rsidR="00FB7397" w:rsidRPr="00461364" w:rsidRDefault="00FB7397" w:rsidP="00840AAD">
            <w:pPr>
              <w:jc w:val="center"/>
              <w:rPr>
                <w:b/>
                <w:color w:val="000000"/>
                <w:szCs w:val="22"/>
              </w:rPr>
            </w:pPr>
            <w:r w:rsidRPr="00461364">
              <w:rPr>
                <w:b/>
                <w:color w:val="000000"/>
                <w:szCs w:val="22"/>
              </w:rPr>
              <w:t>Stable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24" w:space="0" w:color="auto"/>
            </w:tcBorders>
            <w:shd w:val="clear" w:color="auto" w:fill="F2F2F2" w:themeFill="background1" w:themeFillShade="F2"/>
          </w:tcPr>
          <w:p w14:paraId="45C0A7B1" w14:textId="77777777" w:rsidR="00FB7397" w:rsidRPr="00461364" w:rsidRDefault="00FB7397" w:rsidP="00840AAD">
            <w:pPr>
              <w:jc w:val="center"/>
              <w:rPr>
                <w:b/>
                <w:color w:val="000000"/>
                <w:szCs w:val="22"/>
              </w:rPr>
            </w:pPr>
            <w:r w:rsidRPr="00461364">
              <w:rPr>
                <w:b/>
                <w:color w:val="000000"/>
                <w:szCs w:val="22"/>
              </w:rPr>
              <w:t>(4)</w:t>
            </w:r>
          </w:p>
          <w:p w14:paraId="0AEE1CAD" w14:textId="77777777" w:rsidR="00FB7397" w:rsidRPr="00461364" w:rsidRDefault="00FB7397" w:rsidP="00840AAD">
            <w:pPr>
              <w:jc w:val="center"/>
              <w:rPr>
                <w:b/>
                <w:color w:val="000000"/>
                <w:szCs w:val="22"/>
              </w:rPr>
            </w:pPr>
            <w:r w:rsidRPr="00461364">
              <w:rPr>
                <w:b/>
                <w:color w:val="000000"/>
                <w:szCs w:val="22"/>
              </w:rPr>
              <w:t>Safe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2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BCED77C" w14:textId="77777777" w:rsidR="00FB7397" w:rsidRPr="00461364" w:rsidRDefault="00FB7397" w:rsidP="00840AAD">
            <w:pPr>
              <w:jc w:val="center"/>
              <w:rPr>
                <w:b/>
                <w:szCs w:val="22"/>
              </w:rPr>
            </w:pPr>
            <w:r w:rsidRPr="00461364">
              <w:rPr>
                <w:b/>
                <w:szCs w:val="22"/>
              </w:rPr>
              <w:t>(0)</w:t>
            </w:r>
          </w:p>
          <w:p w14:paraId="792DAA8D" w14:textId="77777777" w:rsidR="00FB7397" w:rsidRPr="00476224" w:rsidRDefault="00FB7397" w:rsidP="00840AAD">
            <w:pPr>
              <w:jc w:val="center"/>
              <w:rPr>
                <w:sz w:val="22"/>
                <w:szCs w:val="22"/>
              </w:rPr>
            </w:pPr>
            <w:r w:rsidRPr="00461364">
              <w:rPr>
                <w:b/>
                <w:szCs w:val="22"/>
              </w:rPr>
              <w:t>Unknown</w:t>
            </w:r>
          </w:p>
        </w:tc>
      </w:tr>
      <w:tr w:rsidR="00FB7397" w:rsidRPr="00476224" w14:paraId="3885F388" w14:textId="77777777" w:rsidTr="00840AAD">
        <w:tc>
          <w:tcPr>
            <w:tcW w:w="1727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38AE9F61" w14:textId="77777777" w:rsidR="00FB7397" w:rsidRPr="00476224" w:rsidRDefault="00FB7397" w:rsidP="00840AAD">
            <w:pPr>
              <w:jc w:val="center"/>
              <w:rPr>
                <w:b/>
                <w:szCs w:val="22"/>
              </w:rPr>
            </w:pPr>
            <w:r>
              <w:rPr>
                <w:b/>
              </w:rPr>
              <w:t>Employment</w:t>
            </w:r>
          </w:p>
        </w:tc>
        <w:tc>
          <w:tcPr>
            <w:tcW w:w="287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14:paraId="1E252734" w14:textId="77777777" w:rsidR="00FB7397" w:rsidRPr="00476224" w:rsidRDefault="00FB7397" w:rsidP="00840AAD">
            <w:pPr>
              <w:rPr>
                <w:color w:val="000000"/>
                <w:sz w:val="22"/>
                <w:szCs w:val="22"/>
              </w:rPr>
            </w:pPr>
            <w:r w:rsidRPr="00476224">
              <w:rPr>
                <w:color w:val="000000"/>
                <w:sz w:val="22"/>
                <w:szCs w:val="22"/>
              </w:rPr>
              <w:t>Client:</w:t>
            </w:r>
          </w:p>
          <w:p w14:paraId="125DBD00" w14:textId="77777777" w:rsidR="00FB7397" w:rsidRDefault="00FB7397" w:rsidP="00840AAD">
            <w:pPr>
              <w:pStyle w:val="ListParagraph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Is unable to work because of physical or mental health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disability;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14:paraId="31286AF0" w14:textId="77777777" w:rsidR="00FB7397" w:rsidRDefault="00FB7397" w:rsidP="00840AAD">
            <w:pPr>
              <w:pStyle w:val="ListParagraph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Does not have work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authorization;</w:t>
            </w:r>
            <w:proofErr w:type="gramEnd"/>
          </w:p>
          <w:p w14:paraId="769B4D07" w14:textId="77777777" w:rsidR="00FB7397" w:rsidRPr="005207E1" w:rsidRDefault="00FB7397" w:rsidP="00840AAD">
            <w:pPr>
              <w:pStyle w:val="ListParagraph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Is being threatened and/ or exploited by employer.  </w:t>
            </w:r>
          </w:p>
        </w:tc>
        <w:tc>
          <w:tcPr>
            <w:tcW w:w="288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14:paraId="3EE70F90" w14:textId="77777777" w:rsidR="00FB7397" w:rsidRPr="00476224" w:rsidRDefault="00FB7397" w:rsidP="00840AAD">
            <w:pPr>
              <w:rPr>
                <w:color w:val="000000"/>
                <w:sz w:val="22"/>
                <w:szCs w:val="22"/>
              </w:rPr>
            </w:pPr>
            <w:r w:rsidRPr="00476224">
              <w:rPr>
                <w:color w:val="000000"/>
                <w:sz w:val="22"/>
                <w:szCs w:val="22"/>
              </w:rPr>
              <w:t>Client:</w:t>
            </w:r>
          </w:p>
          <w:p w14:paraId="414CD144" w14:textId="77777777" w:rsidR="00FB7397" w:rsidRDefault="00FB7397" w:rsidP="00840AAD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Is working without work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authorization;</w:t>
            </w:r>
            <w:proofErr w:type="gramEnd"/>
          </w:p>
          <w:p w14:paraId="3B050242" w14:textId="74899F9B" w:rsidR="00FB7397" w:rsidRPr="00905D2D" w:rsidRDefault="00FB7397" w:rsidP="00840AAD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Is engage</w:t>
            </w:r>
            <w:r w:rsidR="00001AB2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in irregular and/ or cash only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employment;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A346EAD" w14:textId="77777777" w:rsidR="00FB7397" w:rsidRPr="00461364" w:rsidRDefault="00FB7397" w:rsidP="00840AAD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Has work authorized but unemployed.</w:t>
            </w:r>
          </w:p>
        </w:tc>
        <w:tc>
          <w:tcPr>
            <w:tcW w:w="279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14:paraId="5886AE60" w14:textId="77777777" w:rsidR="00FB7397" w:rsidRPr="00476224" w:rsidRDefault="00FB7397" w:rsidP="00840AAD">
            <w:pPr>
              <w:rPr>
                <w:color w:val="000000"/>
                <w:sz w:val="22"/>
                <w:szCs w:val="22"/>
              </w:rPr>
            </w:pPr>
            <w:r w:rsidRPr="00476224">
              <w:rPr>
                <w:color w:val="000000"/>
                <w:sz w:val="22"/>
                <w:szCs w:val="22"/>
              </w:rPr>
              <w:t>Client:</w:t>
            </w:r>
          </w:p>
          <w:p w14:paraId="41DC7650" w14:textId="77777777" w:rsidR="00FB7397" w:rsidRDefault="00FB7397" w:rsidP="00840AAD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Is work authorized and maintains regular employment. </w:t>
            </w:r>
          </w:p>
          <w:p w14:paraId="41B3A1F2" w14:textId="77777777" w:rsidR="00FB7397" w:rsidRPr="00905D2D" w:rsidRDefault="00FB7397" w:rsidP="00840AAD">
            <w:pPr>
              <w:pStyle w:val="ListParagraph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14:paraId="23589450" w14:textId="77777777" w:rsidR="00FB7397" w:rsidRPr="00476224" w:rsidRDefault="00FB7397" w:rsidP="00840AAD">
            <w:pPr>
              <w:rPr>
                <w:color w:val="000000"/>
                <w:sz w:val="22"/>
                <w:szCs w:val="22"/>
              </w:rPr>
            </w:pPr>
            <w:r w:rsidRPr="00476224">
              <w:rPr>
                <w:color w:val="000000"/>
                <w:sz w:val="22"/>
                <w:szCs w:val="22"/>
              </w:rPr>
              <w:t>Client:</w:t>
            </w:r>
          </w:p>
          <w:p w14:paraId="183E7AE9" w14:textId="77777777" w:rsidR="00FB7397" w:rsidRDefault="00FB7397" w:rsidP="00840AAD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Is work authorized and maintains regular employment that offers some benefits and employee protections. </w:t>
            </w:r>
          </w:p>
          <w:p w14:paraId="2FFDF8D0" w14:textId="77777777" w:rsidR="00FB7397" w:rsidRPr="000F162A" w:rsidRDefault="00FB7397" w:rsidP="00840AAD">
            <w:pPr>
              <w:rPr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D3F17EF" w14:textId="77777777" w:rsidR="00FB7397" w:rsidRPr="00476224" w:rsidRDefault="00FB7397" w:rsidP="00840AAD">
            <w:pPr>
              <w:jc w:val="center"/>
              <w:rPr>
                <w:sz w:val="22"/>
                <w:szCs w:val="22"/>
              </w:rPr>
            </w:pPr>
            <w:r w:rsidRPr="00476224">
              <w:rPr>
                <w:sz w:val="22"/>
                <w:szCs w:val="22"/>
              </w:rPr>
              <w:t>Information is currently unknown or unobtainable</w:t>
            </w:r>
          </w:p>
        </w:tc>
      </w:tr>
    </w:tbl>
    <w:p w14:paraId="05DC7BBB" w14:textId="77777777" w:rsidR="00FB7397" w:rsidRDefault="00FB7397" w:rsidP="00FB7397">
      <w:pPr>
        <w:rPr>
          <w:sz w:val="22"/>
        </w:rPr>
      </w:pPr>
    </w:p>
    <w:p w14:paraId="3AC3A833" w14:textId="77777777" w:rsidR="00FB7397" w:rsidRPr="00654463" w:rsidRDefault="00FB7397">
      <w:pPr>
        <w:rPr>
          <w:rFonts w:ascii="Times New Roman" w:hAnsi="Times New Roman" w:cs="Times New Roman"/>
          <w:sz w:val="22"/>
        </w:rPr>
      </w:pPr>
    </w:p>
    <w:sectPr w:rsidR="00FB7397" w:rsidRPr="00654463" w:rsidSect="002C7B59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720" w:bottom="576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2C13F" w14:textId="77777777" w:rsidR="00711F23" w:rsidRDefault="00711F23" w:rsidP="00F64260">
      <w:r>
        <w:separator/>
      </w:r>
    </w:p>
  </w:endnote>
  <w:endnote w:type="continuationSeparator" w:id="0">
    <w:p w14:paraId="78B163A0" w14:textId="77777777" w:rsidR="00711F23" w:rsidRDefault="00711F23" w:rsidP="00F6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D8612" w14:textId="77777777" w:rsidR="00A22CCC" w:rsidRDefault="00A22CCC" w:rsidP="00BF32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C4B4EC" w14:textId="77777777" w:rsidR="00A22CCC" w:rsidRDefault="00A22CCC" w:rsidP="00BF327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D2D32" w14:textId="77777777" w:rsidR="00A22CCC" w:rsidRDefault="00A22CCC" w:rsidP="00BF32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286D">
      <w:rPr>
        <w:rStyle w:val="PageNumber"/>
        <w:noProof/>
      </w:rPr>
      <w:t>1</w:t>
    </w:r>
    <w:r>
      <w:rPr>
        <w:rStyle w:val="PageNumber"/>
      </w:rPr>
      <w:fldChar w:fldCharType="end"/>
    </w:r>
  </w:p>
  <w:p w14:paraId="7614B14A" w14:textId="12E26942" w:rsidR="00A22CCC" w:rsidRPr="00F123A5" w:rsidRDefault="00A22CCC" w:rsidP="00F123A5">
    <w:pPr>
      <w:spacing w:line="276" w:lineRule="auto"/>
      <w:rPr>
        <w:rFonts w:ascii="Times New Roman" w:hAnsi="Times New Roman" w:cs="Times New Roman"/>
      </w:rPr>
    </w:pPr>
    <w:r w:rsidRPr="00F123A5">
      <w:rPr>
        <w:rFonts w:ascii="Times New Roman" w:hAnsi="Times New Roman" w:cs="Times New Roman"/>
      </w:rPr>
      <w:t xml:space="preserve">© 2016 Hodges-Wu &amp; </w:t>
    </w:r>
    <w:proofErr w:type="spellStart"/>
    <w:r w:rsidRPr="00F123A5">
      <w:rPr>
        <w:rFonts w:ascii="Times New Roman" w:hAnsi="Times New Roman" w:cs="Times New Roman"/>
      </w:rPr>
      <w:t>Zajicek</w:t>
    </w:r>
    <w:proofErr w:type="spellEnd"/>
    <w:r w:rsidRPr="00F123A5">
      <w:rPr>
        <w:rFonts w:ascii="Times New Roman" w:hAnsi="Times New Roman" w:cs="Times New Roman"/>
      </w:rPr>
      <w:t>-Farber</w:t>
    </w:r>
  </w:p>
  <w:p w14:paraId="20B9BBB0" w14:textId="77777777" w:rsidR="00A22CCC" w:rsidRDefault="00A22C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C581A" w14:textId="77777777" w:rsidR="00711F23" w:rsidRDefault="00711F23" w:rsidP="00F64260">
      <w:r>
        <w:separator/>
      </w:r>
    </w:p>
  </w:footnote>
  <w:footnote w:type="continuationSeparator" w:id="0">
    <w:p w14:paraId="5461F48B" w14:textId="77777777" w:rsidR="00711F23" w:rsidRDefault="00711F23" w:rsidP="00F64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A8999" w14:textId="12F83D0E" w:rsidR="00A22CCC" w:rsidRDefault="00A22CCC" w:rsidP="00DD3E4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A205EF" w14:textId="77777777" w:rsidR="00A22CCC" w:rsidRDefault="00A22CCC" w:rsidP="00BF327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B1703" w14:textId="0F9EC8E8" w:rsidR="00A22CCC" w:rsidRDefault="00A22CCC" w:rsidP="00B80386">
    <w:pPr>
      <w:spacing w:line="276" w:lineRule="auto"/>
      <w:jc w:val="center"/>
      <w:rPr>
        <w:rFonts w:ascii="Times New Roman" w:hAnsi="Times New Roman" w:cs="Times New Roman"/>
        <w:b/>
        <w:sz w:val="44"/>
      </w:rPr>
    </w:pPr>
    <w:r>
      <w:rPr>
        <w:rFonts w:ascii="Times New Roman" w:hAnsi="Times New Roman" w:cs="Times New Roman"/>
        <w:b/>
        <w:sz w:val="44"/>
      </w:rPr>
      <w:t>Survivor</w:t>
    </w:r>
    <w:r w:rsidRPr="00756123">
      <w:rPr>
        <w:rFonts w:ascii="Times New Roman" w:hAnsi="Times New Roman" w:cs="Times New Roman"/>
        <w:b/>
        <w:sz w:val="44"/>
      </w:rPr>
      <w:t xml:space="preserve"> of Torture Psychosocial Well-being Index</w:t>
    </w:r>
    <w:r>
      <w:rPr>
        <w:rFonts w:ascii="Times New Roman" w:hAnsi="Times New Roman" w:cs="Times New Roman"/>
        <w:b/>
        <w:sz w:val="44"/>
      </w:rPr>
      <w:t>-Short</w:t>
    </w:r>
    <w:r w:rsidRPr="00756123">
      <w:rPr>
        <w:rFonts w:ascii="Times New Roman" w:hAnsi="Times New Roman" w:cs="Times New Roman"/>
        <w:b/>
        <w:sz w:val="44"/>
      </w:rPr>
      <w:t xml:space="preserve"> (SOT-PWI</w:t>
    </w:r>
    <w:r>
      <w:rPr>
        <w:rFonts w:ascii="Times New Roman" w:hAnsi="Times New Roman" w:cs="Times New Roman"/>
        <w:b/>
        <w:sz w:val="44"/>
      </w:rPr>
      <w:t>-S</w:t>
    </w:r>
    <w:r w:rsidRPr="00756123">
      <w:rPr>
        <w:rFonts w:ascii="Times New Roman" w:hAnsi="Times New Roman" w:cs="Times New Roman"/>
        <w:b/>
        <w:sz w:val="4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4A7D"/>
    <w:multiLevelType w:val="hybridMultilevel"/>
    <w:tmpl w:val="93301F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A0BE0"/>
    <w:multiLevelType w:val="hybridMultilevel"/>
    <w:tmpl w:val="6AC45F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B2A73"/>
    <w:multiLevelType w:val="hybridMultilevel"/>
    <w:tmpl w:val="8F7894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8F0041"/>
    <w:multiLevelType w:val="hybridMultilevel"/>
    <w:tmpl w:val="E49E00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513FCD"/>
    <w:multiLevelType w:val="hybridMultilevel"/>
    <w:tmpl w:val="C32E45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706CF5"/>
    <w:multiLevelType w:val="hybridMultilevel"/>
    <w:tmpl w:val="5BE264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A602DA"/>
    <w:multiLevelType w:val="hybridMultilevel"/>
    <w:tmpl w:val="760E5B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A161C52"/>
    <w:multiLevelType w:val="hybridMultilevel"/>
    <w:tmpl w:val="BFFA4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AF75057"/>
    <w:multiLevelType w:val="hybridMultilevel"/>
    <w:tmpl w:val="918AF4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BBF5A08"/>
    <w:multiLevelType w:val="hybridMultilevel"/>
    <w:tmpl w:val="5AEA1E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DCB4CD0"/>
    <w:multiLevelType w:val="hybridMultilevel"/>
    <w:tmpl w:val="A36E3B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FDD3AE9"/>
    <w:multiLevelType w:val="hybridMultilevel"/>
    <w:tmpl w:val="BA2A51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0721FAF"/>
    <w:multiLevelType w:val="hybridMultilevel"/>
    <w:tmpl w:val="56B24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0F400CC"/>
    <w:multiLevelType w:val="hybridMultilevel"/>
    <w:tmpl w:val="60B690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28E0DBA"/>
    <w:multiLevelType w:val="hybridMultilevel"/>
    <w:tmpl w:val="8D3494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3265C6D"/>
    <w:multiLevelType w:val="hybridMultilevel"/>
    <w:tmpl w:val="B3680C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5BA2B4A"/>
    <w:multiLevelType w:val="hybridMultilevel"/>
    <w:tmpl w:val="CBCC00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9EF161B"/>
    <w:multiLevelType w:val="hybridMultilevel"/>
    <w:tmpl w:val="A22CFE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B332A53"/>
    <w:multiLevelType w:val="hybridMultilevel"/>
    <w:tmpl w:val="B7F23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BE30301"/>
    <w:multiLevelType w:val="hybridMultilevel"/>
    <w:tmpl w:val="F8DE244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0" w15:restartNumberingAfterBreak="0">
    <w:nsid w:val="1E53040E"/>
    <w:multiLevelType w:val="hybridMultilevel"/>
    <w:tmpl w:val="63201D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3C025C7"/>
    <w:multiLevelType w:val="hybridMultilevel"/>
    <w:tmpl w:val="0D468E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3F77456"/>
    <w:multiLevelType w:val="hybridMultilevel"/>
    <w:tmpl w:val="31560D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9E1027"/>
    <w:multiLevelType w:val="hybridMultilevel"/>
    <w:tmpl w:val="B14E96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C02D4"/>
    <w:multiLevelType w:val="hybridMultilevel"/>
    <w:tmpl w:val="824E70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B5A5491"/>
    <w:multiLevelType w:val="hybridMultilevel"/>
    <w:tmpl w:val="3CE20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CF14925"/>
    <w:multiLevelType w:val="hybridMultilevel"/>
    <w:tmpl w:val="C254AB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DFC616A"/>
    <w:multiLevelType w:val="hybridMultilevel"/>
    <w:tmpl w:val="D92285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FA15FE4"/>
    <w:multiLevelType w:val="hybridMultilevel"/>
    <w:tmpl w:val="1C9034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DF4D2E"/>
    <w:multiLevelType w:val="hybridMultilevel"/>
    <w:tmpl w:val="6218C0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1CD3466"/>
    <w:multiLevelType w:val="hybridMultilevel"/>
    <w:tmpl w:val="B92C3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2B46213"/>
    <w:multiLevelType w:val="hybridMultilevel"/>
    <w:tmpl w:val="D6DE7E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55A7079"/>
    <w:multiLevelType w:val="hybridMultilevel"/>
    <w:tmpl w:val="E12042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5B3566A"/>
    <w:multiLevelType w:val="hybridMultilevel"/>
    <w:tmpl w:val="C19284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75F7FC9"/>
    <w:multiLevelType w:val="hybridMultilevel"/>
    <w:tmpl w:val="D3DAD0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8165ECB"/>
    <w:multiLevelType w:val="hybridMultilevel"/>
    <w:tmpl w:val="97FE6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BCF33AA"/>
    <w:multiLevelType w:val="hybridMultilevel"/>
    <w:tmpl w:val="4740F8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E6027EA"/>
    <w:multiLevelType w:val="hybridMultilevel"/>
    <w:tmpl w:val="81B477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E6B467A"/>
    <w:multiLevelType w:val="hybridMultilevel"/>
    <w:tmpl w:val="890AD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00E2397"/>
    <w:multiLevelType w:val="hybridMultilevel"/>
    <w:tmpl w:val="4D562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B5E24B2"/>
    <w:multiLevelType w:val="hybridMultilevel"/>
    <w:tmpl w:val="D8B677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BAB1BF9"/>
    <w:multiLevelType w:val="hybridMultilevel"/>
    <w:tmpl w:val="10EC7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F900394"/>
    <w:multiLevelType w:val="hybridMultilevel"/>
    <w:tmpl w:val="DD26B2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FF23941"/>
    <w:multiLevelType w:val="hybridMultilevel"/>
    <w:tmpl w:val="0F64CE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FF64E26"/>
    <w:multiLevelType w:val="hybridMultilevel"/>
    <w:tmpl w:val="7862A7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02A20ED"/>
    <w:multiLevelType w:val="hybridMultilevel"/>
    <w:tmpl w:val="C78A8DB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6" w15:restartNumberingAfterBreak="0">
    <w:nsid w:val="512132C1"/>
    <w:multiLevelType w:val="hybridMultilevel"/>
    <w:tmpl w:val="6D082F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2F96FC0"/>
    <w:multiLevelType w:val="hybridMultilevel"/>
    <w:tmpl w:val="F6187E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36E70D5"/>
    <w:multiLevelType w:val="hybridMultilevel"/>
    <w:tmpl w:val="331890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43302F6"/>
    <w:multiLevelType w:val="hybridMultilevel"/>
    <w:tmpl w:val="F0F6C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4EA669D"/>
    <w:multiLevelType w:val="hybridMultilevel"/>
    <w:tmpl w:val="DF348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1" w15:restartNumberingAfterBreak="0">
    <w:nsid w:val="5D5838E2"/>
    <w:multiLevelType w:val="hybridMultilevel"/>
    <w:tmpl w:val="D82CC2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F341F57"/>
    <w:multiLevelType w:val="hybridMultilevel"/>
    <w:tmpl w:val="B7A0F2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03361F3"/>
    <w:multiLevelType w:val="hybridMultilevel"/>
    <w:tmpl w:val="6054F7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1984DAF"/>
    <w:multiLevelType w:val="hybridMultilevel"/>
    <w:tmpl w:val="8098D7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57F150B"/>
    <w:multiLevelType w:val="hybridMultilevel"/>
    <w:tmpl w:val="EACC5D4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6" w15:restartNumberingAfterBreak="0">
    <w:nsid w:val="67F56B10"/>
    <w:multiLevelType w:val="hybridMultilevel"/>
    <w:tmpl w:val="E6D076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D0A62C9"/>
    <w:multiLevelType w:val="hybridMultilevel"/>
    <w:tmpl w:val="EA566D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8" w15:restartNumberingAfterBreak="0">
    <w:nsid w:val="6E37104A"/>
    <w:multiLevelType w:val="hybridMultilevel"/>
    <w:tmpl w:val="3B22E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EC13F63"/>
    <w:multiLevelType w:val="hybridMultilevel"/>
    <w:tmpl w:val="12E671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EF914A6"/>
    <w:multiLevelType w:val="hybridMultilevel"/>
    <w:tmpl w:val="A3ACAC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FF4270C"/>
    <w:multiLevelType w:val="hybridMultilevel"/>
    <w:tmpl w:val="4CE44E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01C3FDE"/>
    <w:multiLevelType w:val="hybridMultilevel"/>
    <w:tmpl w:val="767842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26738B8"/>
    <w:multiLevelType w:val="hybridMultilevel"/>
    <w:tmpl w:val="F2EE2C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72E2231A"/>
    <w:multiLevelType w:val="hybridMultilevel"/>
    <w:tmpl w:val="E4D20F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7512074C"/>
    <w:multiLevelType w:val="hybridMultilevel"/>
    <w:tmpl w:val="B0DECC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6"/>
  </w:num>
  <w:num w:numId="2">
    <w:abstractNumId w:val="54"/>
  </w:num>
  <w:num w:numId="3">
    <w:abstractNumId w:val="3"/>
  </w:num>
  <w:num w:numId="4">
    <w:abstractNumId w:val="31"/>
  </w:num>
  <w:num w:numId="5">
    <w:abstractNumId w:val="44"/>
  </w:num>
  <w:num w:numId="6">
    <w:abstractNumId w:val="6"/>
  </w:num>
  <w:num w:numId="7">
    <w:abstractNumId w:val="24"/>
  </w:num>
  <w:num w:numId="8">
    <w:abstractNumId w:val="21"/>
  </w:num>
  <w:num w:numId="9">
    <w:abstractNumId w:val="7"/>
  </w:num>
  <w:num w:numId="10">
    <w:abstractNumId w:val="4"/>
  </w:num>
  <w:num w:numId="11">
    <w:abstractNumId w:val="28"/>
  </w:num>
  <w:num w:numId="12">
    <w:abstractNumId w:val="16"/>
  </w:num>
  <w:num w:numId="13">
    <w:abstractNumId w:val="41"/>
  </w:num>
  <w:num w:numId="14">
    <w:abstractNumId w:val="43"/>
  </w:num>
  <w:num w:numId="15">
    <w:abstractNumId w:val="11"/>
  </w:num>
  <w:num w:numId="16">
    <w:abstractNumId w:val="58"/>
  </w:num>
  <w:num w:numId="17">
    <w:abstractNumId w:val="60"/>
  </w:num>
  <w:num w:numId="18">
    <w:abstractNumId w:val="62"/>
  </w:num>
  <w:num w:numId="19">
    <w:abstractNumId w:val="25"/>
  </w:num>
  <w:num w:numId="20">
    <w:abstractNumId w:val="5"/>
  </w:num>
  <w:num w:numId="21">
    <w:abstractNumId w:val="17"/>
  </w:num>
  <w:num w:numId="22">
    <w:abstractNumId w:val="61"/>
  </w:num>
  <w:num w:numId="23">
    <w:abstractNumId w:val="34"/>
  </w:num>
  <w:num w:numId="24">
    <w:abstractNumId w:val="35"/>
  </w:num>
  <w:num w:numId="25">
    <w:abstractNumId w:val="29"/>
  </w:num>
  <w:num w:numId="26">
    <w:abstractNumId w:val="52"/>
  </w:num>
  <w:num w:numId="27">
    <w:abstractNumId w:val="49"/>
  </w:num>
  <w:num w:numId="28">
    <w:abstractNumId w:val="19"/>
  </w:num>
  <w:num w:numId="29">
    <w:abstractNumId w:val="46"/>
  </w:num>
  <w:num w:numId="30">
    <w:abstractNumId w:val="57"/>
  </w:num>
  <w:num w:numId="31">
    <w:abstractNumId w:val="37"/>
  </w:num>
  <w:num w:numId="32">
    <w:abstractNumId w:val="22"/>
  </w:num>
  <w:num w:numId="33">
    <w:abstractNumId w:val="32"/>
  </w:num>
  <w:num w:numId="34">
    <w:abstractNumId w:val="27"/>
  </w:num>
  <w:num w:numId="35">
    <w:abstractNumId w:val="9"/>
  </w:num>
  <w:num w:numId="36">
    <w:abstractNumId w:val="40"/>
  </w:num>
  <w:num w:numId="37">
    <w:abstractNumId w:val="59"/>
  </w:num>
  <w:num w:numId="38">
    <w:abstractNumId w:val="63"/>
  </w:num>
  <w:num w:numId="39">
    <w:abstractNumId w:val="48"/>
  </w:num>
  <w:num w:numId="40">
    <w:abstractNumId w:val="2"/>
  </w:num>
  <w:num w:numId="41">
    <w:abstractNumId w:val="33"/>
  </w:num>
  <w:num w:numId="42">
    <w:abstractNumId w:val="65"/>
  </w:num>
  <w:num w:numId="43">
    <w:abstractNumId w:val="26"/>
  </w:num>
  <w:num w:numId="44">
    <w:abstractNumId w:val="18"/>
  </w:num>
  <w:num w:numId="45">
    <w:abstractNumId w:val="36"/>
  </w:num>
  <w:num w:numId="46">
    <w:abstractNumId w:val="13"/>
  </w:num>
  <w:num w:numId="47">
    <w:abstractNumId w:val="51"/>
  </w:num>
  <w:num w:numId="48">
    <w:abstractNumId w:val="20"/>
  </w:num>
  <w:num w:numId="49">
    <w:abstractNumId w:val="30"/>
  </w:num>
  <w:num w:numId="50">
    <w:abstractNumId w:val="1"/>
  </w:num>
  <w:num w:numId="51">
    <w:abstractNumId w:val="10"/>
  </w:num>
  <w:num w:numId="52">
    <w:abstractNumId w:val="15"/>
  </w:num>
  <w:num w:numId="53">
    <w:abstractNumId w:val="39"/>
  </w:num>
  <w:num w:numId="54">
    <w:abstractNumId w:val="0"/>
  </w:num>
  <w:num w:numId="55">
    <w:abstractNumId w:val="8"/>
  </w:num>
  <w:num w:numId="56">
    <w:abstractNumId w:val="64"/>
  </w:num>
  <w:num w:numId="57">
    <w:abstractNumId w:val="53"/>
  </w:num>
  <w:num w:numId="58">
    <w:abstractNumId w:val="38"/>
  </w:num>
  <w:num w:numId="59">
    <w:abstractNumId w:val="14"/>
  </w:num>
  <w:num w:numId="60">
    <w:abstractNumId w:val="23"/>
  </w:num>
  <w:num w:numId="61">
    <w:abstractNumId w:val="42"/>
  </w:num>
  <w:num w:numId="62">
    <w:abstractNumId w:val="12"/>
  </w:num>
  <w:num w:numId="63">
    <w:abstractNumId w:val="47"/>
  </w:num>
  <w:num w:numId="64">
    <w:abstractNumId w:val="50"/>
  </w:num>
  <w:num w:numId="65">
    <w:abstractNumId w:val="55"/>
  </w:num>
  <w:num w:numId="66">
    <w:abstractNumId w:val="45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60"/>
    <w:rsid w:val="00001AB2"/>
    <w:rsid w:val="000102F7"/>
    <w:rsid w:val="000453F0"/>
    <w:rsid w:val="00047BCC"/>
    <w:rsid w:val="000554BA"/>
    <w:rsid w:val="00076151"/>
    <w:rsid w:val="0008558C"/>
    <w:rsid w:val="000A5303"/>
    <w:rsid w:val="000B543F"/>
    <w:rsid w:val="000C3ADF"/>
    <w:rsid w:val="000D67C0"/>
    <w:rsid w:val="000F0F87"/>
    <w:rsid w:val="00137F06"/>
    <w:rsid w:val="00163623"/>
    <w:rsid w:val="00182BEA"/>
    <w:rsid w:val="0018366F"/>
    <w:rsid w:val="001918F1"/>
    <w:rsid w:val="001A55EB"/>
    <w:rsid w:val="001C2810"/>
    <w:rsid w:val="001E7589"/>
    <w:rsid w:val="001F29FF"/>
    <w:rsid w:val="0021108B"/>
    <w:rsid w:val="00221CBC"/>
    <w:rsid w:val="0024278F"/>
    <w:rsid w:val="00247B9C"/>
    <w:rsid w:val="00275F35"/>
    <w:rsid w:val="002C16B3"/>
    <w:rsid w:val="002C7B59"/>
    <w:rsid w:val="002E1644"/>
    <w:rsid w:val="002E4D92"/>
    <w:rsid w:val="002E6B27"/>
    <w:rsid w:val="00363BE4"/>
    <w:rsid w:val="0037012C"/>
    <w:rsid w:val="00376702"/>
    <w:rsid w:val="003C6030"/>
    <w:rsid w:val="00414051"/>
    <w:rsid w:val="004171E7"/>
    <w:rsid w:val="00440D4C"/>
    <w:rsid w:val="00461364"/>
    <w:rsid w:val="0047260D"/>
    <w:rsid w:val="00476224"/>
    <w:rsid w:val="0048491F"/>
    <w:rsid w:val="00485C81"/>
    <w:rsid w:val="00492BCD"/>
    <w:rsid w:val="004A08BB"/>
    <w:rsid w:val="004D03BA"/>
    <w:rsid w:val="004F0BA0"/>
    <w:rsid w:val="00506C86"/>
    <w:rsid w:val="00513FE3"/>
    <w:rsid w:val="005207E1"/>
    <w:rsid w:val="00534D25"/>
    <w:rsid w:val="00540F55"/>
    <w:rsid w:val="00551A6A"/>
    <w:rsid w:val="00570910"/>
    <w:rsid w:val="00571691"/>
    <w:rsid w:val="005755A8"/>
    <w:rsid w:val="00593ACF"/>
    <w:rsid w:val="005F0A12"/>
    <w:rsid w:val="00600729"/>
    <w:rsid w:val="006014A5"/>
    <w:rsid w:val="00624060"/>
    <w:rsid w:val="00631CD9"/>
    <w:rsid w:val="00632EB8"/>
    <w:rsid w:val="00640FCE"/>
    <w:rsid w:val="00650F2B"/>
    <w:rsid w:val="00654463"/>
    <w:rsid w:val="00666022"/>
    <w:rsid w:val="00671D0D"/>
    <w:rsid w:val="006834C5"/>
    <w:rsid w:val="006C2B0F"/>
    <w:rsid w:val="006E7059"/>
    <w:rsid w:val="006F341D"/>
    <w:rsid w:val="006F4801"/>
    <w:rsid w:val="00704199"/>
    <w:rsid w:val="00711F23"/>
    <w:rsid w:val="00712D9F"/>
    <w:rsid w:val="00753A40"/>
    <w:rsid w:val="00756123"/>
    <w:rsid w:val="007609F3"/>
    <w:rsid w:val="007B6B41"/>
    <w:rsid w:val="007E0684"/>
    <w:rsid w:val="007F58BF"/>
    <w:rsid w:val="0080353F"/>
    <w:rsid w:val="00850257"/>
    <w:rsid w:val="00862985"/>
    <w:rsid w:val="00871419"/>
    <w:rsid w:val="008A0246"/>
    <w:rsid w:val="008A4EB4"/>
    <w:rsid w:val="008B0C5E"/>
    <w:rsid w:val="008C05DB"/>
    <w:rsid w:val="0090018E"/>
    <w:rsid w:val="00907E70"/>
    <w:rsid w:val="009539F3"/>
    <w:rsid w:val="00985F9B"/>
    <w:rsid w:val="0098684E"/>
    <w:rsid w:val="009A2554"/>
    <w:rsid w:val="009B575F"/>
    <w:rsid w:val="009C48B3"/>
    <w:rsid w:val="009D0127"/>
    <w:rsid w:val="009E2E22"/>
    <w:rsid w:val="009E7ADB"/>
    <w:rsid w:val="009F531A"/>
    <w:rsid w:val="00A1153B"/>
    <w:rsid w:val="00A22CCC"/>
    <w:rsid w:val="00A23793"/>
    <w:rsid w:val="00A4642C"/>
    <w:rsid w:val="00A533DE"/>
    <w:rsid w:val="00A710DA"/>
    <w:rsid w:val="00A8408C"/>
    <w:rsid w:val="00AB15B7"/>
    <w:rsid w:val="00AB6D5E"/>
    <w:rsid w:val="00AC22DA"/>
    <w:rsid w:val="00AD6A71"/>
    <w:rsid w:val="00AE2C48"/>
    <w:rsid w:val="00AE41F6"/>
    <w:rsid w:val="00AE55C8"/>
    <w:rsid w:val="00AF3E59"/>
    <w:rsid w:val="00B22D3B"/>
    <w:rsid w:val="00B62998"/>
    <w:rsid w:val="00B672D2"/>
    <w:rsid w:val="00B71513"/>
    <w:rsid w:val="00B80386"/>
    <w:rsid w:val="00B80858"/>
    <w:rsid w:val="00BA228B"/>
    <w:rsid w:val="00BC0262"/>
    <w:rsid w:val="00BC1D14"/>
    <w:rsid w:val="00BD6868"/>
    <w:rsid w:val="00BF327E"/>
    <w:rsid w:val="00BF6FE6"/>
    <w:rsid w:val="00C146D6"/>
    <w:rsid w:val="00C1646F"/>
    <w:rsid w:val="00C47081"/>
    <w:rsid w:val="00C62341"/>
    <w:rsid w:val="00C7046C"/>
    <w:rsid w:val="00C91B21"/>
    <w:rsid w:val="00CB286D"/>
    <w:rsid w:val="00CC64B9"/>
    <w:rsid w:val="00CE5D36"/>
    <w:rsid w:val="00CF5B37"/>
    <w:rsid w:val="00CF62EA"/>
    <w:rsid w:val="00D37795"/>
    <w:rsid w:val="00D56665"/>
    <w:rsid w:val="00D600F0"/>
    <w:rsid w:val="00D67BBF"/>
    <w:rsid w:val="00D93EF0"/>
    <w:rsid w:val="00DC061A"/>
    <w:rsid w:val="00DD3E41"/>
    <w:rsid w:val="00E016CA"/>
    <w:rsid w:val="00E15B27"/>
    <w:rsid w:val="00E16172"/>
    <w:rsid w:val="00E27B15"/>
    <w:rsid w:val="00E340DC"/>
    <w:rsid w:val="00E54485"/>
    <w:rsid w:val="00E80094"/>
    <w:rsid w:val="00E85634"/>
    <w:rsid w:val="00EA32E8"/>
    <w:rsid w:val="00EB4CB5"/>
    <w:rsid w:val="00EC433D"/>
    <w:rsid w:val="00ED39AF"/>
    <w:rsid w:val="00ED68EF"/>
    <w:rsid w:val="00EE361B"/>
    <w:rsid w:val="00EF0D40"/>
    <w:rsid w:val="00F123A5"/>
    <w:rsid w:val="00F604AE"/>
    <w:rsid w:val="00F63780"/>
    <w:rsid w:val="00F63B61"/>
    <w:rsid w:val="00F64260"/>
    <w:rsid w:val="00FB1961"/>
    <w:rsid w:val="00FB7397"/>
    <w:rsid w:val="00FD4764"/>
    <w:rsid w:val="00FE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8A82A8"/>
  <w14:defaultImageDpi w14:val="300"/>
  <w15:docId w15:val="{6910ADE1-540B-D04B-B714-B5E489D52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42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4260"/>
  </w:style>
  <w:style w:type="paragraph" w:styleId="Footer">
    <w:name w:val="footer"/>
    <w:basedOn w:val="Normal"/>
    <w:link w:val="FooterChar"/>
    <w:uiPriority w:val="99"/>
    <w:unhideWhenUsed/>
    <w:rsid w:val="00F642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4260"/>
  </w:style>
  <w:style w:type="table" w:styleId="TableGrid">
    <w:name w:val="Table Grid"/>
    <w:basedOn w:val="TableNormal"/>
    <w:uiPriority w:val="59"/>
    <w:rsid w:val="00F64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4260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BF327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327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27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327E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F327E"/>
  </w:style>
  <w:style w:type="paragraph" w:styleId="BalloonText">
    <w:name w:val="Balloon Text"/>
    <w:basedOn w:val="Normal"/>
    <w:link w:val="BalloonTextChar"/>
    <w:uiPriority w:val="99"/>
    <w:semiHidden/>
    <w:unhideWhenUsed/>
    <w:rsid w:val="00506C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C8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C64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9D10BC-6EC8-D54D-9004-0B3144679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SOT-PWI</vt:lpstr>
    </vt:vector>
  </TitlesOfParts>
  <Company>Microsoft</Company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SOT-PWI</dc:title>
  <dc:creator>Joan Hodges;Farber</dc:creator>
  <cp:lastModifiedBy>Torres, Sabrina (ACF)</cp:lastModifiedBy>
  <cp:revision>2</cp:revision>
  <cp:lastPrinted>2016-02-24T02:01:00Z</cp:lastPrinted>
  <dcterms:created xsi:type="dcterms:W3CDTF">2022-09-12T20:59:00Z</dcterms:created>
  <dcterms:modified xsi:type="dcterms:W3CDTF">2022-09-12T20:59:00Z</dcterms:modified>
</cp:coreProperties>
</file>